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auto"/>
        <w:tblLook w:val="04A0"/>
      </w:tblPr>
      <w:tblGrid>
        <w:gridCol w:w="5997"/>
        <w:gridCol w:w="3750"/>
      </w:tblGrid>
      <w:tr w:rsidR="00903EC3" w:rsidRPr="00EA293C" w:rsidTr="00F7491D">
        <w:trPr>
          <w:trHeight w:val="30"/>
          <w:tblCellSpacing w:w="0" w:type="auto"/>
        </w:trPr>
        <w:tc>
          <w:tcPr>
            <w:tcW w:w="5997" w:type="dxa"/>
            <w:tcMar>
              <w:top w:w="15" w:type="dxa"/>
              <w:left w:w="15" w:type="dxa"/>
              <w:bottom w:w="15" w:type="dxa"/>
              <w:right w:w="15" w:type="dxa"/>
            </w:tcMar>
            <w:vAlign w:val="center"/>
          </w:tcPr>
          <w:p w:rsidR="00903EC3" w:rsidRPr="001C5FC5" w:rsidRDefault="000022B9">
            <w:pPr>
              <w:spacing w:after="0"/>
              <w:jc w:val="center"/>
              <w:rPr>
                <w:lang w:val="ru-RU"/>
              </w:rPr>
            </w:pPr>
            <w:bookmarkStart w:id="0" w:name="_GoBack"/>
            <w:bookmarkEnd w:id="0"/>
            <w:r>
              <w:rPr>
                <w:color w:val="000000"/>
                <w:sz w:val="20"/>
              </w:rPr>
              <w:t> </w:t>
            </w:r>
          </w:p>
        </w:tc>
        <w:tc>
          <w:tcPr>
            <w:tcW w:w="3750" w:type="dxa"/>
            <w:tcMar>
              <w:top w:w="15" w:type="dxa"/>
              <w:left w:w="15" w:type="dxa"/>
              <w:bottom w:w="15" w:type="dxa"/>
              <w:right w:w="15" w:type="dxa"/>
            </w:tcMar>
            <w:vAlign w:val="center"/>
          </w:tcPr>
          <w:p w:rsidR="00903EC3" w:rsidRDefault="000022B9">
            <w:pPr>
              <w:spacing w:after="0"/>
              <w:jc w:val="center"/>
              <w:rPr>
                <w:color w:val="000000"/>
                <w:sz w:val="20"/>
                <w:lang w:val="ru-RU"/>
              </w:rPr>
            </w:pPr>
            <w:r w:rsidRPr="001C5FC5">
              <w:rPr>
                <w:color w:val="000000"/>
                <w:sz w:val="20"/>
                <w:lang w:val="ru-RU"/>
              </w:rPr>
              <w:t>Утвержден приказом</w:t>
            </w:r>
            <w:r w:rsidRPr="001C5FC5">
              <w:rPr>
                <w:lang w:val="ru-RU"/>
              </w:rPr>
              <w:br/>
            </w:r>
            <w:r w:rsidRPr="001C5FC5">
              <w:rPr>
                <w:color w:val="000000"/>
                <w:sz w:val="20"/>
                <w:lang w:val="ru-RU"/>
              </w:rPr>
              <w:t>исполняющего обязанности</w:t>
            </w:r>
            <w:r w:rsidRPr="001C5FC5">
              <w:rPr>
                <w:lang w:val="ru-RU"/>
              </w:rPr>
              <w:br/>
            </w:r>
            <w:r w:rsidRPr="001C5FC5">
              <w:rPr>
                <w:color w:val="000000"/>
                <w:sz w:val="20"/>
                <w:lang w:val="ru-RU"/>
              </w:rPr>
              <w:t>Министра культуры и спорта</w:t>
            </w:r>
            <w:r w:rsidRPr="001C5FC5">
              <w:rPr>
                <w:lang w:val="ru-RU"/>
              </w:rPr>
              <w:br/>
            </w:r>
            <w:r w:rsidRPr="001C5FC5">
              <w:rPr>
                <w:color w:val="000000"/>
                <w:sz w:val="20"/>
                <w:lang w:val="ru-RU"/>
              </w:rPr>
              <w:t>Республики Казахстан</w:t>
            </w:r>
            <w:r w:rsidRPr="001C5FC5">
              <w:rPr>
                <w:lang w:val="ru-RU"/>
              </w:rPr>
              <w:br/>
            </w:r>
            <w:r w:rsidRPr="001C5FC5">
              <w:rPr>
                <w:color w:val="000000"/>
                <w:sz w:val="20"/>
                <w:lang w:val="ru-RU"/>
              </w:rPr>
              <w:t xml:space="preserve">от </w:t>
            </w:r>
            <w:r w:rsidR="00EA293C">
              <w:rPr>
                <w:color w:val="000000"/>
                <w:sz w:val="20"/>
                <w:lang w:val="ru-RU"/>
              </w:rPr>
              <w:t>15</w:t>
            </w:r>
            <w:r w:rsidR="00A134C7">
              <w:rPr>
                <w:color w:val="000000"/>
                <w:sz w:val="20"/>
                <w:lang w:val="ru-RU"/>
              </w:rPr>
              <w:t>.0</w:t>
            </w:r>
            <w:r w:rsidR="00EA293C">
              <w:rPr>
                <w:color w:val="000000"/>
                <w:sz w:val="20"/>
                <w:lang w:val="ru-RU"/>
              </w:rPr>
              <w:t>4</w:t>
            </w:r>
            <w:r w:rsidR="00A134C7">
              <w:rPr>
                <w:color w:val="000000"/>
                <w:sz w:val="20"/>
                <w:lang w:val="ru-RU"/>
              </w:rPr>
              <w:t xml:space="preserve">.2020 </w:t>
            </w:r>
            <w:r w:rsidRPr="001C5FC5">
              <w:rPr>
                <w:color w:val="000000"/>
                <w:sz w:val="20"/>
                <w:lang w:val="ru-RU"/>
              </w:rPr>
              <w:t>года №</w:t>
            </w:r>
            <w:r w:rsidR="00EA293C">
              <w:rPr>
                <w:color w:val="000000"/>
                <w:sz w:val="20"/>
                <w:lang w:val="ru-RU"/>
              </w:rPr>
              <w:t>9</w:t>
            </w:r>
            <w:r w:rsidR="00A134C7">
              <w:rPr>
                <w:color w:val="000000"/>
                <w:sz w:val="20"/>
                <w:lang w:val="ru-RU"/>
              </w:rPr>
              <w:t>3</w:t>
            </w:r>
            <w:r w:rsidRPr="001C5FC5">
              <w:rPr>
                <w:color w:val="000000"/>
                <w:sz w:val="20"/>
                <w:lang w:val="ru-RU"/>
              </w:rPr>
              <w:t xml:space="preserve"> </w:t>
            </w:r>
          </w:p>
          <w:p w:rsidR="001C5FC5" w:rsidRDefault="001C5FC5">
            <w:pPr>
              <w:spacing w:after="0"/>
              <w:jc w:val="center"/>
              <w:rPr>
                <w:color w:val="000000"/>
                <w:sz w:val="20"/>
                <w:lang w:val="ru-RU"/>
              </w:rPr>
            </w:pPr>
          </w:p>
          <w:p w:rsidR="001C5FC5" w:rsidRPr="001C5FC5" w:rsidRDefault="001C5FC5">
            <w:pPr>
              <w:spacing w:after="0"/>
              <w:jc w:val="center"/>
              <w:rPr>
                <w:lang w:val="ru-RU"/>
              </w:rPr>
            </w:pPr>
          </w:p>
        </w:tc>
      </w:tr>
    </w:tbl>
    <w:p w:rsidR="00903EC3" w:rsidRDefault="000022B9" w:rsidP="00F7491D">
      <w:pPr>
        <w:spacing w:after="0"/>
        <w:jc w:val="center"/>
        <w:rPr>
          <w:b/>
          <w:color w:val="000000"/>
          <w:lang w:val="ru-RU"/>
        </w:rPr>
      </w:pPr>
      <w:bookmarkStart w:id="1" w:name="z148"/>
      <w:r w:rsidRPr="001C5FC5">
        <w:rPr>
          <w:b/>
          <w:color w:val="000000"/>
          <w:lang w:val="ru-RU"/>
        </w:rPr>
        <w:t>Перечень типовых документов, образующихся в деятельности государственных и негосударственных организаций, с указанием срока хранения</w:t>
      </w:r>
    </w:p>
    <w:p w:rsidR="001C5FC5" w:rsidRPr="001C5FC5" w:rsidRDefault="001C5FC5">
      <w:pPr>
        <w:spacing w:after="0"/>
        <w:rPr>
          <w:lang w:val="ru-RU"/>
        </w:rPr>
      </w:pPr>
    </w:p>
    <w:bookmarkEnd w:id="1"/>
    <w:p w:rsidR="00903EC3" w:rsidRPr="001C5FC5" w:rsidRDefault="000022B9">
      <w:pPr>
        <w:spacing w:after="0"/>
        <w:jc w:val="both"/>
        <w:rPr>
          <w:lang w:val="ru-RU"/>
        </w:rPr>
      </w:pPr>
      <w:r>
        <w:rPr>
          <w:color w:val="FF0000"/>
          <w:sz w:val="28"/>
        </w:rPr>
        <w:t>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tblPr>
      <w:tblGrid>
        <w:gridCol w:w="1010"/>
        <w:gridCol w:w="3502"/>
        <w:gridCol w:w="1956"/>
        <w:gridCol w:w="3194"/>
      </w:tblGrid>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F7491D" w:rsidRDefault="000022B9" w:rsidP="00F7491D">
            <w:pPr>
              <w:spacing w:after="20"/>
              <w:ind w:left="20"/>
              <w:jc w:val="center"/>
              <w:rPr>
                <w:b/>
              </w:rPr>
            </w:pPr>
            <w:r w:rsidRPr="00F7491D">
              <w:rPr>
                <w:b/>
                <w:color w:val="000000"/>
                <w:sz w:val="20"/>
              </w:rPr>
              <w:t>Номер пункта</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F7491D" w:rsidRDefault="000022B9" w:rsidP="00F7491D">
            <w:pPr>
              <w:spacing w:after="20"/>
              <w:ind w:left="20"/>
              <w:jc w:val="center"/>
              <w:rPr>
                <w:b/>
                <w:lang w:val="ru-RU"/>
              </w:rPr>
            </w:pPr>
            <w:r w:rsidRPr="00F7491D">
              <w:rPr>
                <w:b/>
                <w:color w:val="000000"/>
                <w:sz w:val="20"/>
                <w:lang w:val="ru-RU"/>
              </w:rPr>
              <w:t>Вид документа (в том числе электронные документы, удостоверенные электронной цифровой подписью</w:t>
            </w:r>
            <w:proofErr w:type="gramStart"/>
            <w:r w:rsidRPr="00F7491D">
              <w:rPr>
                <w:b/>
                <w:color w:val="000000"/>
                <w:sz w:val="20"/>
                <w:lang w:val="ru-RU"/>
              </w:rPr>
              <w:t xml:space="preserve">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F7491D" w:rsidRDefault="000022B9" w:rsidP="00F7491D">
            <w:pPr>
              <w:spacing w:after="20"/>
              <w:ind w:left="20"/>
              <w:jc w:val="center"/>
              <w:rPr>
                <w:b/>
              </w:rPr>
            </w:pPr>
            <w:r w:rsidRPr="00F7491D">
              <w:rPr>
                <w:b/>
                <w:color w:val="000000"/>
                <w:sz w:val="20"/>
              </w:rPr>
              <w:t>Срок хранения документа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F7491D" w:rsidRDefault="000022B9" w:rsidP="00F7491D">
            <w:pPr>
              <w:spacing w:after="20"/>
              <w:ind w:left="20"/>
              <w:jc w:val="center"/>
              <w:rPr>
                <w:b/>
              </w:rPr>
            </w:pPr>
            <w:r w:rsidRPr="00F7491D">
              <w:rPr>
                <w:b/>
                <w:color w:val="000000"/>
                <w:sz w:val="20"/>
              </w:rPr>
              <w:t>Примечание</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F7491D">
            <w:pPr>
              <w:spacing w:after="20"/>
              <w:ind w:left="20"/>
              <w:jc w:val="center"/>
              <w:rPr>
                <w:lang w:val="ru-RU"/>
              </w:rPr>
            </w:pPr>
            <w:r w:rsidRPr="001C5FC5">
              <w:rPr>
                <w:color w:val="000000"/>
                <w:sz w:val="20"/>
                <w:lang w:val="ru-RU"/>
              </w:rPr>
              <w:t>1. Организация системы управления</w:t>
            </w:r>
            <w:r w:rsidRPr="001C5FC5">
              <w:rPr>
                <w:lang w:val="ru-RU"/>
              </w:rPr>
              <w:br/>
            </w:r>
            <w:r w:rsidRPr="001C5FC5">
              <w:rPr>
                <w:color w:val="000000"/>
                <w:sz w:val="20"/>
                <w:lang w:val="ru-RU"/>
              </w:rPr>
              <w:t>1.1. Нормотворческая и распорядительная деятельность</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Законодательные акты (законы, вносящие изменения и дополнения в Конституцию Республики Казахстан, конституционные законы, кодексы, консолидированные законы, законы, постановления Парламента Республики Казахстан, постановления Сената и Мажилиса Парламента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Подзаконные нормативные правовые акты (нормативные правовые указы Президента Республики Казахстан, нормативные правовые постановления Правительства Республики Казахстан, нормативные постановления Конституционного Совета Республики Казахстан, Верховного Суда Республики Казахстан, нормативные правовые постановления Центральной избирательной комиссии Республики Казахстан, Счетного комитета по контролю за исполнением республиканского бюджета Республики Казахстан, Национального Банка Республики Казахстан и иных центральных государственных органов, нормативные правовые приказы министров Республики Казахстан и</w:t>
            </w:r>
            <w:proofErr w:type="gramEnd"/>
            <w:r w:rsidRPr="001C5FC5">
              <w:rPr>
                <w:color w:val="000000"/>
                <w:sz w:val="20"/>
                <w:lang w:val="ru-RU"/>
              </w:rPr>
              <w:t xml:space="preserve"> иных руководителей центральных государственных органов, нормативные правовые приказы руководителей ведомств центральных </w:t>
            </w:r>
            <w:r w:rsidRPr="001C5FC5">
              <w:rPr>
                <w:color w:val="000000"/>
                <w:sz w:val="20"/>
                <w:lang w:val="ru-RU"/>
              </w:rPr>
              <w:lastRenderedPageBreak/>
              <w:t>государственных органов, нормативные правовые решения маслихатов, нормативные правовые постановления акиматов, нормативные правовые решения акимов и нормативные правовые постановления ревизионных комиссий):</w:t>
            </w:r>
            <w:r w:rsidRPr="001C5FC5">
              <w:rPr>
                <w:lang w:val="ru-RU"/>
              </w:rPr>
              <w:br/>
            </w:r>
            <w:r w:rsidRPr="001C5FC5">
              <w:rPr>
                <w:color w:val="000000"/>
                <w:sz w:val="20"/>
                <w:lang w:val="ru-RU"/>
              </w:rPr>
              <w:t xml:space="preserve"> 1) по месту принятия;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месту государственной регистрации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Проекты законодательных и подзаконных нормативных правовых актов (пояснительные записки, справки-обоснования, листы согласования и другие документы):</w:t>
            </w:r>
            <w:r w:rsidRPr="001C5FC5">
              <w:rPr>
                <w:lang w:val="ru-RU"/>
              </w:rPr>
              <w:br/>
            </w:r>
            <w:r w:rsidRPr="001C5FC5">
              <w:rPr>
                <w:color w:val="000000"/>
                <w:sz w:val="20"/>
                <w:lang w:val="ru-RU"/>
              </w:rPr>
              <w:t>1) по месту разработки;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месту согласования;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по месту принятия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подготовки проектов нормативных правовых актов (перспективные и текущие):</w:t>
            </w:r>
            <w:r w:rsidRPr="001C5FC5">
              <w:rPr>
                <w:lang w:val="ru-RU"/>
              </w:rPr>
              <w:br/>
            </w:r>
            <w:r w:rsidRPr="001C5FC5">
              <w:rPr>
                <w:color w:val="000000"/>
                <w:sz w:val="20"/>
                <w:lang w:val="ru-RU"/>
              </w:rPr>
              <w:t>1) по месту утверждения;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по месту разработки и согласования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Распоряжения Президента Республики Казахстан, Премьер-Министра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Поручения Президента Республики Казахстан, Председателей палат Парламента Республики Казахстан и их заместителей, Государственного секретаря Республики Казахстан, Руководителя Администрации Президента Республики Казахстан и документы по их исполнению (письма, справки, заключения и другие документы):</w:t>
            </w:r>
            <w:r w:rsidRPr="001C5FC5">
              <w:rPr>
                <w:lang w:val="ru-RU"/>
              </w:rPr>
              <w:br/>
            </w:r>
            <w:r w:rsidRPr="001C5FC5">
              <w:rPr>
                <w:color w:val="000000"/>
                <w:sz w:val="20"/>
                <w:lang w:val="ru-RU"/>
              </w:rPr>
              <w:t>1) в государственном органе (организации), ответственном за исполнение поручения;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В случаях, когда ответственными исполнителями являются все государственные органы (организации), указанные в поручении, то в Администрацию Президента Республики Казахстан документы об исполнении поручения предоставляются ими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в государственных органах (организациях) – соисполнителях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Поручения Премьер-Министра Республики Казахстан, заместителей Премьер-Министра Республики Казахстан, заместителей Руководителя Администрации Президента Республики Казахстан, Руководителя Канцелярии Премьер-Министра и его </w:t>
            </w:r>
            <w:r w:rsidRPr="001C5FC5">
              <w:rPr>
                <w:color w:val="000000"/>
                <w:sz w:val="20"/>
                <w:lang w:val="ru-RU"/>
              </w:rPr>
              <w:lastRenderedPageBreak/>
              <w:t xml:space="preserve">заместителей и документы по их исполнению </w:t>
            </w:r>
            <w:r>
              <w:rPr>
                <w:color w:val="000000"/>
                <w:sz w:val="20"/>
              </w:rPr>
              <w:t>(письма, справки,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Поручения руководителей государственных органов и документы по их исполнению </w:t>
            </w:r>
            <w:r>
              <w:rPr>
                <w:color w:val="000000"/>
                <w:sz w:val="20"/>
              </w:rPr>
              <w:t xml:space="preserve">(письма, записки, заключения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Поручения руководства организации структурным подразделениям и документы по их исполнению </w:t>
            </w:r>
            <w:r>
              <w:rPr>
                <w:color w:val="000000"/>
                <w:sz w:val="20"/>
              </w:rPr>
              <w:t xml:space="preserve">(письма, записки, заключения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Инициативные предложения, внесенные в государственные органы, документы по их разработке (записки, заключения, справки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создании специальных экономических зон (заявки, согласования, обоснования,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Ненормативные правовые акты (приказы и распоряжения) руководителя организации:</w:t>
            </w:r>
            <w:r w:rsidRPr="001C5FC5">
              <w:rPr>
                <w:lang w:val="ru-RU"/>
              </w:rPr>
              <w:br/>
            </w:r>
            <w:r w:rsidRPr="001C5FC5">
              <w:rPr>
                <w:color w:val="000000"/>
                <w:sz w:val="20"/>
                <w:lang w:val="ru-RU"/>
              </w:rPr>
              <w:t>1) по основной (производственной)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2) по личному составу (о приеме (назначении, зачислении на учебу), увольнении (отчислении), перемещении, аттестации, получении образования, повышении квалификации, присвоении званий (чинов), отпусках, командировках, изменении фамилий (отчеств), поощрении, награждении, оплате труда, премировании, выплатах, пособиях, наложении и снятии дисциплинарных взысканий)</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Проекты ненормативных правовых актов (приказов и распоряжений) руководителя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Основания к ненормативным правовым актам (приказам и распоряжениям) руководителя организации и документы к ним (справки, заявления,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Заявления к ненормативным правовым актам по личному составу – на бумажном носителе</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о выполнении ненормативных правовых актов (приказов и распоряжений) руководителя организации (справки, </w:t>
            </w:r>
            <w:r w:rsidRPr="001C5FC5">
              <w:rPr>
                <w:color w:val="000000"/>
                <w:sz w:val="20"/>
                <w:lang w:val="ru-RU"/>
              </w:rPr>
              <w:lastRenderedPageBreak/>
              <w:t>отчеты,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proofErr w:type="gramStart"/>
            <w:r w:rsidRPr="001C5FC5">
              <w:rPr>
                <w:color w:val="000000"/>
                <w:sz w:val="20"/>
                <w:lang w:val="ru-RU"/>
              </w:rPr>
              <w:t>Протоколы, решения, рекомендации, заключения, стенограммы (аудиовизуальные записи) и документы к ним (справки, заключения, доклады и другие документы):</w:t>
            </w:r>
            <w:r w:rsidRPr="001C5FC5">
              <w:rPr>
                <w:lang w:val="ru-RU"/>
              </w:rPr>
              <w:br/>
            </w:r>
            <w:r w:rsidRPr="001C5FC5">
              <w:rPr>
                <w:color w:val="000000"/>
                <w:sz w:val="20"/>
                <w:lang w:val="ru-RU"/>
              </w:rPr>
              <w:t xml:space="preserve">1) заседаний, созываемых Президентом Республики Казахстан, руководством Администрации Президента Республики Казахстан, заседаний консультативно-совещательных органов при Президенте Республики Казахстан, Конституционного Совета Республики Казахстан, Совета Безопасности Республики Казахстан, Высшего Судебного Совета Республики Казахстан, Совета по управлению </w:t>
            </w:r>
            <w:r>
              <w:rPr>
                <w:color w:val="000000"/>
                <w:sz w:val="20"/>
              </w:rPr>
              <w:t>Национальным фондом Республики Казахстан, Ассамблеи народа Казахстана;</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заседаний Парламента Республики Казахстан и его палат, постоянных комитетов и комиссий палат Парламента Республики Казахстан, консультативно-совещательных органов при Парламенте Республики Казахстан и его палатах;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заседаний Правительства Республики Казахстан, консультативно-совещательных органов при Правительстве Республики Казахстан, совещаний Премьер-Министра Республики Казахстан и его заместителей, Руководителя Канцелярии Премьер-Министра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4) заседаний Центральной избирательной комиссии Республики Казахстан, территориальных, окружных и участковых избирательных комиссий;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5)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6) заседаний сессий маслихата и его органов, постоянных и временных комиссий маслихата;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7) заседаний Республиканской </w:t>
            </w:r>
            <w:r w:rsidRPr="001C5FC5">
              <w:rPr>
                <w:color w:val="000000"/>
                <w:sz w:val="20"/>
                <w:lang w:val="ru-RU"/>
              </w:rPr>
              <w:lastRenderedPageBreak/>
              <w:t>бюджетной комиссии, бюджетных комиссий области, городов республиканского значения, столицы, района (города областного значения);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8) общих собраний акционеров, совета директоров акционерных обществ, учредителей (участников) хозяйственных товариществ;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9) комиссий, советов, коллегиальных, исполнительных и консультативно-совещательных органов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10) рабочих групп, временных комиссий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1C5FC5"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lang w:val="ru-RU"/>
              </w:rPr>
              <w:t>11) общих собраний (конференций) работников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 публичных слушаний;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 собраний (сходов) граждан;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14) аппаратных (оперативных) совещаний у руководителя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15) совещаний работников структурных подразделений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(постановления, решения, протоколы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Нормативные документы по стандартизации и техническому регулированию </w:t>
            </w:r>
            <w:r>
              <w:rPr>
                <w:color w:val="000000"/>
                <w:sz w:val="20"/>
              </w:rPr>
              <w:t>(стандарты, правила, рекомендации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Рекомендации (в том числе методические), указания, памятки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Проекты рекомендаций (в том числе методических) правил, инструкций, указаний, памяток и документы по их разработке (заключения, предложения, справки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Переписка с Президентом Республики Казахстан, Председателями палат Парламента Республики Казахстан и их заместителями, Государственным </w:t>
            </w:r>
            <w:r w:rsidRPr="001C5FC5">
              <w:rPr>
                <w:color w:val="000000"/>
                <w:sz w:val="20"/>
                <w:lang w:val="ru-RU"/>
              </w:rPr>
              <w:lastRenderedPageBreak/>
              <w:t>секретарем Республики Казахстан, Руководителем Администрации Президента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Премьер-Министром Республики Казахстан, заместителями Премьер-Министра Республики Казахстан, заместителями Руководителя Администрации Президента Республики Казахстан, Руководителем Канцелярии Премьер-Министра и его заместителями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вышестоящими государственными органами, вышестоящими организациями по основным направлениям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подведомственными (подчиненными) организациями, территориальными органами и другими организациями по основным направлениям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по основной деятельности организации (справки, сводки, сведения, записки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организационным вопросам деятельности организации (справки,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1.2. Контроль</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Графики проведения проверок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 xml:space="preserve"> Полугодовые сводные графики проведения проверок – постоянно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проведении и результатах государственного контроля и надзора, мерах по устранению выявленных нарушений (акты, возражения,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w:t>
            </w:r>
            <w:proofErr w:type="gramStart"/>
            <w:r w:rsidRPr="001C5FC5">
              <w:rPr>
                <w:color w:val="000000"/>
                <w:sz w:val="20"/>
                <w:lang w:val="ru-RU"/>
              </w:rPr>
              <w:t xml:space="preserve">Журналы, книги учета (регистрации) посещений и проверок, ревизий, обследований, их решений, определений, предписаний, актов, заключений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Запросы депутатов Сената Парламента Республики Казахстан, Мажилиса Парламента Республики Казахстан, местных представительных органов и документы по их рассмотрению </w:t>
            </w:r>
            <w:r>
              <w:rPr>
                <w:color w:val="000000"/>
                <w:sz w:val="20"/>
              </w:rPr>
              <w:t xml:space="preserve">(справки, заключения, переписка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Обращения и запросы физических и </w:t>
            </w:r>
            <w:r w:rsidRPr="001C5FC5">
              <w:rPr>
                <w:color w:val="000000"/>
                <w:sz w:val="20"/>
                <w:lang w:val="ru-RU"/>
              </w:rPr>
              <w:lastRenderedPageBreak/>
              <w:t xml:space="preserve">юридических лиц, документы по их рассмотрению </w:t>
            </w:r>
            <w:r>
              <w:rPr>
                <w:color w:val="000000"/>
                <w:sz w:val="20"/>
              </w:rPr>
              <w:t>(справки, сведения,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состоянии работы по рассмотрению обращений физических и юридических лиц (отчеты,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журналы, карточки (базы данных) учета приема физических лиц, представителей юридических лиц, регистрации и контроля исполнения обращений физических и юридических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Графики приема физических лиц и представителей юридических лиц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уполномоченного по этике (записки, справки, рекомендации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1.3. Аудит и финансовый контроль</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(планы, программы, аудиторский отчет или аудиторский отчет по финансовой отчетности (аудиторские заключения), представления, уведомления, возражения,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Для внутренних проверок организации – 5 лет ЭПК</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Критерии (система показателей) деятельности организаций, по которым их финансовая, бухгалтерская отчетность подлежит обязательному аудиту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Стандарты, методики проведения аудита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Договоры оказания аудиторских услуг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1.4. Организационные основы управления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Перечни (базы данных, реестры, своды, каталоги, кадастры и другие) по основным направлениям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Хранятся в организации, исполняющей функцию ведения перечня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w:t>
            </w:r>
            <w:proofErr w:type="gramStart"/>
            <w:r w:rsidRPr="001C5FC5">
              <w:rPr>
                <w:color w:val="000000"/>
                <w:sz w:val="20"/>
                <w:lang w:val="ru-RU"/>
              </w:rPr>
              <w:t xml:space="preserve">Документы о государственной </w:t>
            </w:r>
            <w:r w:rsidRPr="001C5FC5">
              <w:rPr>
                <w:color w:val="000000"/>
                <w:sz w:val="20"/>
                <w:lang w:val="ru-RU"/>
              </w:rPr>
              <w:lastRenderedPageBreak/>
              <w:t xml:space="preserve">(учетной) регистрации (перерегистрации), государственной регистрации внесенных изменений и дополнений в учредительные документы юридических лиц (решение о создании организации, заявление (уведомление) о государственной (учетной) регистрации, учредительные и правоустанавливающие документы, квитанция или иной документ, подтверждающий уплату в бюджет сбора за государственную (учетную) регистрацию юридических лиц, их филиалов (представительств), протоколы и другие документы)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EA293C"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lastRenderedPageBreak/>
              <w:t>После прекращения деятельности.</w:t>
            </w:r>
            <w:r w:rsidRPr="001C5FC5">
              <w:rPr>
                <w:lang w:val="ru-RU"/>
              </w:rPr>
              <w:br/>
            </w:r>
            <w:r w:rsidRPr="00EA293C">
              <w:rPr>
                <w:color w:val="000000"/>
                <w:sz w:val="20"/>
                <w:lang w:val="ru-RU"/>
              </w:rPr>
              <w:t xml:space="preserve">В регистрирующем органе – постоянно </w:t>
            </w:r>
            <w:r w:rsidRPr="00EA293C">
              <w:rPr>
                <w:lang w:val="ru-RU"/>
              </w:rPr>
              <w:br/>
            </w:r>
            <w:r>
              <w:rPr>
                <w:color w:val="000000"/>
                <w:sz w:val="20"/>
              </w:rPr>
              <w:t>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w:t>
            </w:r>
            <w:proofErr w:type="gramStart"/>
            <w:r w:rsidRPr="001C5FC5">
              <w:rPr>
                <w:color w:val="000000"/>
                <w:sz w:val="20"/>
                <w:lang w:val="ru-RU"/>
              </w:rPr>
              <w:t>Документы о снятии с регистрационного учета юридических лиц (заявление о снятии с регистрационного учета, решение, документ, подтверждающий публикацию в официальных печатных изданиях Министерства юстиции информации о ликвидации юридических лиц, порядке и сроках заявления претензий кредиторами, квитанция или иной документ, подтверждающие уплату в бюджет регистрационного сбора за государственную регистрацию прекращения деятельности юридического лица, за исключением юридических лиц, являющихся субъектами малого и</w:t>
            </w:r>
            <w:proofErr w:type="gramEnd"/>
            <w:r w:rsidRPr="001C5FC5">
              <w:rPr>
                <w:color w:val="000000"/>
                <w:sz w:val="20"/>
                <w:lang w:val="ru-RU"/>
              </w:rPr>
              <w:t xml:space="preserve"> среднего предпринимательства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EA293C"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После снятия с регистрационного учета.</w:t>
            </w:r>
            <w:r w:rsidRPr="001C5FC5">
              <w:rPr>
                <w:lang w:val="ru-RU"/>
              </w:rPr>
              <w:br/>
            </w:r>
            <w:r w:rsidRPr="00EA293C">
              <w:rPr>
                <w:color w:val="000000"/>
                <w:sz w:val="20"/>
                <w:lang w:val="ru-RU"/>
              </w:rPr>
              <w:t>В регистрирующем органе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постановке на регистрационный учет в налоговом органе, регистрации и снятии с учета в налоговом органе (заявления, уведомления,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снятия с регистрационного учета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w:t>
            </w:r>
            <w:proofErr w:type="gramStart"/>
            <w:r w:rsidRPr="001C5FC5">
              <w:rPr>
                <w:color w:val="000000"/>
                <w:sz w:val="20"/>
                <w:lang w:val="ru-RU"/>
              </w:rPr>
              <w:t xml:space="preserve">Свидетельства (акты) на право собственности, владения, пользования имуществом, регистрации (перерегистрации) фирменных наименований, товарных знаков (знаков обслуживания, эмблемы, логотипа)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установления прав собственности, владения, пользования имуществом юридических и физических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выдачу свидетельства (акта) на право собственности, владения, пользования имуществом (заявки, заключения,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закреплению границ административно-территориальных единиц (описания границ, схемы,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Перечень населенных пунктов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адресах, присваиваемых вновь построенным объектам (решения, справки,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Уставы, учредительные договоры, положения о юридических лицах (филиалах, представительствах)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Хранятся в организации до ликвидации. </w:t>
            </w:r>
            <w:r>
              <w:br/>
            </w:r>
            <w:r>
              <w:rPr>
                <w:color w:val="000000"/>
                <w:sz w:val="20"/>
              </w:rPr>
              <w:t xml:space="preserve"> В регистрирующем органе – постоянно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Положения, инструкции, правила (в том числе правила трудового распорядка)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Положения о коллегиальных, консультативно-совещательных (экспертных, научных, методических и иных) органах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Проекты уставов, положений, учредительных договоров и документы по их разработке (заключения, предложения, справки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Доверенности, выданные руководителем организации, на представление интересов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истечения срока действия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Базовая структура местного государственного управления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Перечни государственных учреждений, территориальных органов и подведомственных организаций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совершенствовании системы управления (планы, обоснования,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Штатные расписания организации и изменения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Проекты штатных расписаний, документы по их разработке и изменениям к ним (предложения, заключения, расчеты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Штатная расстановка (штатно-списочный состав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командировании работников организации (программы, задания,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B5E92" w:rsidP="000B5E92">
            <w:pPr>
              <w:spacing w:after="20"/>
              <w:ind w:left="20"/>
              <w:jc w:val="both"/>
            </w:pPr>
            <w:r w:rsidRPr="000B5E92">
              <w:rPr>
                <w:color w:val="000000"/>
                <w:sz w:val="20"/>
                <w:highlight w:val="yellow"/>
                <w:lang w:val="ru-RU"/>
              </w:rPr>
              <w:t>3года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Номенклатура должностей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 на бумажном носителе и идентичный ему электронный документ.</w:t>
            </w:r>
            <w:r w:rsidRPr="001C5FC5">
              <w:rPr>
                <w:lang w:val="ru-RU"/>
              </w:rPr>
              <w:br/>
            </w:r>
            <w:r>
              <w:rPr>
                <w:color w:val="000000"/>
                <w:sz w:val="20"/>
              </w:rPr>
              <w:t>После замены новыми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Расчеты лимита должностей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с членами коллегиальных, исполнительных и других органов юридических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приема-передачи, приложения к ним, составленные при смене руководителя юридического лица и должностных, ответственных и материально ответственных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смены должностного, ответственного материально ответственного лица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представляемые структурными подразделениями руководству юридического лица (доклады, сводки,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административно-организационной деятельности организации (справки, записки, проспекты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истории организац</w:t>
            </w:r>
            <w:proofErr w:type="gramStart"/>
            <w:r w:rsidRPr="001C5FC5">
              <w:rPr>
                <w:color w:val="000000"/>
                <w:sz w:val="20"/>
                <w:lang w:val="ru-RU"/>
              </w:rPr>
              <w:t>ии и ее</w:t>
            </w:r>
            <w:proofErr w:type="gramEnd"/>
            <w:r w:rsidRPr="001C5FC5">
              <w:rPr>
                <w:color w:val="000000"/>
                <w:sz w:val="20"/>
                <w:lang w:val="ru-RU"/>
              </w:rPr>
              <w:t xml:space="preserve"> подразделений (справки, обзоры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лицензированию (заявления, уведомления,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EA293C"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Виды документов по отдельным сферам деятельности определяются законодательством Республики Казахстан.</w:t>
            </w:r>
            <w:r w:rsidRPr="001C5FC5">
              <w:rPr>
                <w:lang w:val="ru-RU"/>
              </w:rPr>
              <w:br/>
            </w:r>
            <w:r w:rsidRPr="00EA293C">
              <w:rPr>
                <w:color w:val="000000"/>
                <w:sz w:val="20"/>
                <w:lang w:val="ru-RU"/>
              </w:rPr>
              <w:t>После прекращения действия лицензии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70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Лицензии по видам деятельности и их дубликаты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После прекращения действия лицензии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Базы данных, перечни, реестры, журналы регистрации лицензий, разрешений и уведомлений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Хранятся в организации, исполняющей функцию ведения базы данных, перечней, реестров</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0022B9">
            <w:pPr>
              <w:spacing w:after="20"/>
              <w:ind w:left="20"/>
              <w:jc w:val="both"/>
              <w:rPr>
                <w:lang w:val="ru-RU"/>
              </w:rPr>
            </w:pPr>
            <w:r w:rsidRPr="000022B9">
              <w:rPr>
                <w:color w:val="000000"/>
                <w:sz w:val="20"/>
                <w:highlight w:val="yellow"/>
                <w:lang w:val="ru-RU"/>
              </w:rPr>
              <w:t>Правила оказания государственных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мониторингу оказания государственных услуг (справки, заключения, обзоры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прохождении аккредитации (заявления, протоколы,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После прекращения аккредитации. Протоколы, решения – постоянно </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lang w:val="ru-RU"/>
              </w:rPr>
              <w:t>Положения об аккредитации юридического лица, осуществляющего аттестацию организаций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Журналы, книги регистрации выдачи документов о прохождении аккредитации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Журналы, книги регистрации выдачи документов о прохождении аттестации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сертификации (декларации о соответствии, уведомления, заключения,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истечения срока действия сертификата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Сертификаты соответствия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истечения срока действия сертификата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Договоры добровольного подтверждения соответствия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истечения срока действия договора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 xml:space="preserve"> Реестр выданных сертификатов соответствия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rsidP="000022B9">
            <w:pPr>
              <w:spacing w:after="20"/>
              <w:ind w:left="20"/>
              <w:jc w:val="both"/>
              <w:rPr>
                <w:highlight w:val="yellow"/>
              </w:rPr>
            </w:pPr>
            <w:r w:rsidRPr="000022B9">
              <w:rPr>
                <w:color w:val="000000"/>
                <w:sz w:val="20"/>
                <w:highlight w:val="yellow"/>
                <w:lang w:val="ru-RU"/>
              </w:rPr>
              <w:t xml:space="preserve"> Электронный документ*. </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lang w:val="ru-RU"/>
              </w:rPr>
              <w:t>Реестр держателей акций обществ, выписки из реестра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Перечни владельцев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Перечни аффилированных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rPr>
            </w:pPr>
            <w:r w:rsidRPr="000022B9">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022B9" w:rsidRDefault="000022B9">
            <w:pPr>
              <w:spacing w:after="20"/>
              <w:ind w:left="20"/>
              <w:jc w:val="both"/>
              <w:rPr>
                <w:highlight w:val="yellow"/>
                <w:lang w:val="ru-RU"/>
              </w:rPr>
            </w:pPr>
            <w:r w:rsidRPr="000022B9">
              <w:rPr>
                <w:color w:val="000000"/>
                <w:sz w:val="20"/>
                <w:highlight w:val="yellow"/>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Списки лиц, имеющих право на дивиденды, списки лиц, имеющих право на участие в общем собрании </w:t>
            </w:r>
            <w:r w:rsidRPr="001C5FC5">
              <w:rPr>
                <w:color w:val="000000"/>
                <w:sz w:val="20"/>
                <w:lang w:val="ru-RU"/>
              </w:rPr>
              <w:lastRenderedPageBreak/>
              <w:t>акционеров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86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Доверенности (копии доверенностей) на участие в общем собрании акционеров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участия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приеме-передаче акций (пакетов акций) (сертификаты, акты,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Обязательное предложение о приобретении акций акционерного общества, а также иных эмиссионных ценных бумаг, конвертируемых в акции акционерного общества с прилагаемыми документами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r w:rsidRPr="001C5FC5">
              <w:rPr>
                <w:lang w:val="ru-RU"/>
              </w:rPr>
              <w:br/>
            </w:r>
            <w:r w:rsidRPr="001C5FC5">
              <w:rPr>
                <w:color w:val="000000"/>
                <w:sz w:val="20"/>
                <w:lang w:val="ru-RU"/>
              </w:rPr>
              <w:t xml:space="preserve"> 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Конкурирующее предложение в отношении ценных бумаг с прилагаемыми документами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r w:rsidRPr="001C5FC5">
              <w:rPr>
                <w:lang w:val="ru-RU"/>
              </w:rPr>
              <w:br/>
            </w:r>
            <w:r w:rsidRPr="001C5FC5">
              <w:rPr>
                <w:color w:val="000000"/>
                <w:sz w:val="20"/>
                <w:lang w:val="ru-RU"/>
              </w:rPr>
              <w:t>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о праве требования выкупа ценных бумаг (заявления, уведомления, обоснования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операциям с акциями и другими ценными бумагами (расчеты, обоснования, сводки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proofErr w:type="gramStart"/>
            <w:r w:rsidRPr="001C5FC5">
              <w:rPr>
                <w:color w:val="000000"/>
                <w:sz w:val="20"/>
                <w:lang w:val="ru-RU"/>
              </w:rPr>
              <w:t>Находящиеся в государственной собственности – постоянно в составе комплексных дел по реализации государственного имущества</w:t>
            </w:r>
            <w:proofErr w:type="gramEnd"/>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о продаже-покупке акций и других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Передаточные распоряжения, подтверждающие передачу пакета акций и других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Журналы, книги учета операций с </w:t>
            </w:r>
            <w:r w:rsidRPr="001C5FC5">
              <w:rPr>
                <w:color w:val="000000"/>
                <w:sz w:val="20"/>
                <w:lang w:val="ru-RU"/>
              </w:rPr>
              <w:lastRenderedPageBreak/>
              <w:t>акциями и другими ценными бумагами, выдачи выписок из перечня акционеров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95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Положения о долевой собственности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эмитента:</w:t>
            </w:r>
            <w:r w:rsidRPr="001C5FC5">
              <w:rPr>
                <w:lang w:val="ru-RU"/>
              </w:rPr>
              <w:br/>
            </w:r>
            <w:r w:rsidRPr="001C5FC5">
              <w:rPr>
                <w:color w:val="000000"/>
                <w:sz w:val="20"/>
                <w:lang w:val="ru-RU"/>
              </w:rPr>
              <w:t>1) за 1 квартал финансового (отчетного) года;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за 2-4 кварталы финансового (отчетного) года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отсутствии отчетов за 1 квартал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акционированию (подписные листы, заявки на приобретение акций, листы подтверждения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Решения о выпуске (дополнительном выпуске) ценных бумаг, проспекты (проспекты эмиссии) ценных бумаг, изменения и/или дополнения в решения о выпуске (дополнительном выпуске) ценных бумаг, отчеты об итогах выпуска (дополнительного выпуска)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Сообщения, содержащие информацию, подлежащую раскрытию на рынке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В случае возникновения споров, разногласий, уголовных и судебных разбирательств – сохраняются до вынесения окончательного решения</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профессиональных участников рынка ценных бумаг о внесении изменений в сведения об организации и об участии в судебных процессах, ответчиком в которых выступила организация:</w:t>
            </w:r>
            <w:r w:rsidRPr="001C5FC5">
              <w:rPr>
                <w:lang w:val="ru-RU"/>
              </w:rPr>
              <w:br/>
            </w:r>
            <w:r w:rsidRPr="001C5FC5">
              <w:rPr>
                <w:color w:val="000000"/>
                <w:sz w:val="20"/>
                <w:lang w:val="ru-RU"/>
              </w:rPr>
              <w:t>1) по месту составления;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месту представления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делам о банкротстве (заявления, обоснования,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734EF4">
              <w:rPr>
                <w:color w:val="000000"/>
                <w:sz w:val="20"/>
                <w:lang w:val="ru-RU"/>
              </w:rPr>
              <w:t xml:space="preserve">Полный состав видов документов определяется законодательством Республики Казахстан. </w:t>
            </w:r>
            <w:r w:rsidRPr="00734EF4">
              <w:rPr>
                <w:lang w:val="ru-RU"/>
              </w:rPr>
              <w:br/>
            </w:r>
            <w:r w:rsidRPr="001C5FC5">
              <w:rPr>
                <w:color w:val="000000"/>
                <w:sz w:val="20"/>
                <w:lang w:val="ru-RU"/>
              </w:rPr>
              <w:t xml:space="preserve">По завершении работы документы передаются ликвидационной комиссией в архивный фонд ликвидированной организации в </w:t>
            </w:r>
            <w:r w:rsidRPr="001C5FC5">
              <w:rPr>
                <w:color w:val="000000"/>
                <w:sz w:val="20"/>
                <w:lang w:val="ru-RU"/>
              </w:rPr>
              <w:lastRenderedPageBreak/>
              <w:t>соответствующий государственный архив</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102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делам реабилитации (заявления, обоснования,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 xml:space="preserve">Полный состав видов документов определяется законодательством Республики Казахстан.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продаже имущества, активов организации-должника (распоряжения, договоры купли-продажи, отчеты независимых оценщиков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sidRPr="001C5FC5">
              <w:rPr>
                <w:color w:val="000000"/>
                <w:sz w:val="20"/>
                <w:lang w:val="ru-RU"/>
              </w:rPr>
              <w:t>Движимого имущества (мебель, автотранспорт, оргтехника и другое имущество) – 5 лет ЭПК</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по вопросам государственно-частного партнерства (переписка, договоры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F7491D">
            <w:pPr>
              <w:spacing w:after="20"/>
              <w:ind w:left="20"/>
              <w:jc w:val="center"/>
              <w:rPr>
                <w:lang w:val="ru-RU"/>
              </w:rPr>
            </w:pPr>
            <w:r w:rsidRPr="001C5FC5">
              <w:rPr>
                <w:color w:val="000000"/>
                <w:sz w:val="20"/>
                <w:lang w:val="ru-RU"/>
              </w:rPr>
              <w:t>1.5. Правовое обеспечение деятельности организации и производство по гражданским, уголовным делам и делам об административных правонарушениях</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lang w:val="ru-RU"/>
              </w:rPr>
            </w:pPr>
            <w:proofErr w:type="gramStart"/>
            <w:r w:rsidRPr="00654FD4">
              <w:rPr>
                <w:color w:val="000000"/>
                <w:sz w:val="20"/>
                <w:highlight w:val="yellow"/>
                <w:lang w:val="ru-RU"/>
              </w:rPr>
              <w:t>Документы о соблюдении норм законодательства, конфликтах, спорах, иных вопросах правового характера (постановления, определения, акты, решения, протоколы, заключения, запросы, заявления,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pPr>
              <w:spacing w:after="20"/>
              <w:ind w:left="20"/>
              <w:jc w:val="both"/>
              <w:rPr>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lang w:val="ru-RU"/>
              </w:rPr>
            </w:pPr>
            <w:proofErr w:type="gramStart"/>
            <w:r w:rsidRPr="00654FD4">
              <w:rPr>
                <w:color w:val="000000"/>
                <w:sz w:val="20"/>
                <w:highlight w:val="yellow"/>
                <w:lang w:val="ru-RU"/>
              </w:rPr>
              <w:t>Документы, представляемые в правоохранительные органы, суды (заявления, исковые заявления, доверенности, акты, ходатайства, протоколы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654FD4">
            <w:pPr>
              <w:spacing w:after="20"/>
              <w:ind w:left="20"/>
              <w:jc w:val="both"/>
            </w:pPr>
            <w:r w:rsidRPr="000022B9">
              <w:rPr>
                <w:color w:val="000000"/>
                <w:sz w:val="20"/>
                <w:highlight w:val="yellow"/>
              </w:rPr>
              <w:t>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lang w:val="ru-RU"/>
              </w:rPr>
            </w:pPr>
            <w:r w:rsidRPr="00654FD4">
              <w:rPr>
                <w:color w:val="000000"/>
                <w:sz w:val="20"/>
                <w:highlight w:val="yellow"/>
                <w:lang w:val="ru-RU"/>
              </w:rPr>
              <w:t xml:space="preserve"> Судебные акты по гражданским, уголовным делам и делам об административных правонарушениях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pPr>
              <w:spacing w:after="20"/>
              <w:ind w:left="20"/>
              <w:jc w:val="both"/>
              <w:rPr>
                <w:lang w:val="ru-RU"/>
              </w:rPr>
            </w:pPr>
            <w:r w:rsidRPr="000022B9">
              <w:rPr>
                <w:color w:val="000000"/>
                <w:sz w:val="20"/>
                <w:highlight w:val="yellow"/>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правоохранительных органов (процессуальные решения, протесты, ходатайства, санкции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правоохранительными органами, судами по вопросам правового обеспечения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соглашения об оказании юридической помощи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 на бумажном носителе и идентичный ему электронный документ.</w:t>
            </w:r>
            <w:r w:rsidRPr="001C5FC5">
              <w:rPr>
                <w:lang w:val="ru-RU"/>
              </w:rPr>
              <w:br/>
            </w:r>
            <w:r>
              <w:rPr>
                <w:color w:val="000000"/>
                <w:sz w:val="20"/>
              </w:rPr>
              <w:t>После истечения срока действия договора,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по проведению правовой экспертизы проектов правовых актов </w:t>
            </w:r>
            <w:r w:rsidRPr="001C5FC5">
              <w:rPr>
                <w:color w:val="000000"/>
                <w:sz w:val="20"/>
                <w:lang w:val="ru-RU"/>
              </w:rPr>
              <w:lastRenderedPageBreak/>
              <w:t>(заключения,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112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по административным правонарушениям (протоколы, акты, предписания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проведению правового обучения в организации (программы,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организации и состоянии правовой работы (обзоры,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правовым вопросам и разъяснению норм законодательства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lang w:val="ru-RU"/>
              </w:rPr>
            </w:pPr>
            <w:r w:rsidRPr="00654FD4">
              <w:rPr>
                <w:color w:val="000000"/>
                <w:sz w:val="20"/>
                <w:highlight w:val="yellow"/>
                <w:lang w:val="ru-RU"/>
              </w:rPr>
              <w:t>Документы по судебным делам (заявления, доверенности,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rPr>
            </w:pPr>
            <w:r w:rsidRPr="00654FD4">
              <w:rPr>
                <w:color w:val="000000"/>
                <w:sz w:val="20"/>
                <w:highlight w:val="yellow"/>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654FD4">
            <w:pPr>
              <w:spacing w:after="20"/>
              <w:ind w:left="20"/>
              <w:jc w:val="both"/>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lang w:val="ru-RU"/>
              </w:rPr>
            </w:pPr>
            <w:r w:rsidRPr="00654FD4">
              <w:rPr>
                <w:color w:val="000000"/>
                <w:sz w:val="20"/>
                <w:highlight w:val="yellow"/>
                <w:lang w:val="ru-RU"/>
              </w:rPr>
              <w:t>Документы по претензионно-исковой работе (претензионные письма, исковые заявления,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654FD4" w:rsidRDefault="000022B9">
            <w:pPr>
              <w:spacing w:after="20"/>
              <w:ind w:left="20"/>
              <w:jc w:val="both"/>
              <w:rPr>
                <w:highlight w:val="yellow"/>
              </w:rPr>
            </w:pPr>
            <w:r w:rsidRPr="00654FD4">
              <w:rPr>
                <w:color w:val="000000"/>
                <w:sz w:val="20"/>
                <w:highlight w:val="yellow"/>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654FD4">
            <w:pPr>
              <w:spacing w:after="20"/>
              <w:ind w:left="20"/>
              <w:jc w:val="both"/>
            </w:pPr>
            <w:r w:rsidRPr="000022B9">
              <w:rPr>
                <w:color w:val="000000"/>
                <w:sz w:val="20"/>
                <w:highlight w:val="yellow"/>
              </w:rPr>
              <w:t>Электронные документы*</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654FD4">
            <w:pPr>
              <w:spacing w:after="20"/>
              <w:ind w:left="20"/>
              <w:jc w:val="center"/>
              <w:rPr>
                <w:lang w:val="ru-RU"/>
              </w:rPr>
            </w:pPr>
            <w:r w:rsidRPr="001C5FC5">
              <w:rPr>
                <w:color w:val="000000"/>
                <w:sz w:val="20"/>
                <w:lang w:val="ru-RU"/>
              </w:rPr>
              <w:t>1.6. Документационное обеспечение и организация хранения документов</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rsidP="00654FD4">
            <w:pPr>
              <w:spacing w:after="20"/>
              <w:ind w:left="20"/>
              <w:jc w:val="both"/>
              <w:rPr>
                <w:lang w:val="ru-RU"/>
              </w:rPr>
            </w:pPr>
            <w:r w:rsidRPr="00654FD4">
              <w:rPr>
                <w:color w:val="FF0000"/>
                <w:sz w:val="20"/>
                <w:highlight w:val="yellow"/>
                <w:lang w:val="ru-RU"/>
              </w:rPr>
              <w:t>Отрослевой</w:t>
            </w:r>
            <w:r w:rsidRPr="00654FD4">
              <w:rPr>
                <w:color w:val="000000"/>
                <w:sz w:val="20"/>
                <w:highlight w:val="yellow"/>
                <w:lang w:val="ru-RU"/>
              </w:rPr>
              <w:t xml:space="preserve"> п</w:t>
            </w:r>
            <w:r w:rsidR="000022B9" w:rsidRPr="00654FD4">
              <w:rPr>
                <w:color w:val="000000"/>
                <w:sz w:val="20"/>
                <w:highlight w:val="yellow"/>
                <w:lang w:val="ru-RU"/>
              </w:rPr>
              <w:t>еречень документов с указанием сроков хранения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pPr>
              <w:spacing w:after="20"/>
              <w:ind w:left="20"/>
              <w:jc w:val="both"/>
              <w:rPr>
                <w:lang w:val="ru-RU"/>
              </w:rPr>
            </w:pPr>
            <w:r w:rsidRPr="000022B9">
              <w:rPr>
                <w:color w:val="000000"/>
                <w:sz w:val="20"/>
                <w:highlight w:val="yellow"/>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Типовые (примерные) номенклатуры дел</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Номенклатура дел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r w:rsidRPr="001C5FC5">
              <w:rPr>
                <w:lang w:val="ru-RU"/>
              </w:rPr>
              <w:br/>
            </w:r>
            <w:r w:rsidRPr="001C5FC5">
              <w:rPr>
                <w:color w:val="000000"/>
                <w:sz w:val="20"/>
                <w:lang w:val="ru-RU"/>
              </w:rPr>
              <w:t xml:space="preserve">Номенклатуры дел структурных подразделений – до замены </w:t>
            </w:r>
            <w:proofErr w:type="gramStart"/>
            <w:r w:rsidRPr="001C5FC5">
              <w:rPr>
                <w:color w:val="000000"/>
                <w:sz w:val="20"/>
                <w:lang w:val="ru-RU"/>
              </w:rPr>
              <w:t>новыми</w:t>
            </w:r>
            <w:proofErr w:type="gramEnd"/>
            <w:r w:rsidRPr="001C5FC5">
              <w:rPr>
                <w:color w:val="000000"/>
                <w:sz w:val="20"/>
                <w:lang w:val="ru-RU"/>
              </w:rPr>
              <w:t>, но не ранее 3 лет после передачи дел в ведомственный (частный) архив организации или уничтожения учтенных по номенклатуре дел</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снятии документов с контроля и о продлении сроков их исполнения (записки,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снятия с контроля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Списки адресов постоянных корреспондентов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 минования надобности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нарушении правил пересылки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Электронный документ* </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о выделении к уничтожению:</w:t>
            </w:r>
            <w:r w:rsidRPr="001C5FC5">
              <w:rPr>
                <w:lang w:val="ru-RU"/>
              </w:rPr>
              <w:br/>
            </w:r>
            <w:r w:rsidRPr="001C5FC5">
              <w:rPr>
                <w:color w:val="000000"/>
                <w:sz w:val="20"/>
                <w:lang w:val="ru-RU"/>
              </w:rPr>
              <w:t xml:space="preserve">1) испорченных, неиспользованных экземпляров печатно-бланочной продукции с изображением Государственного Герба Республики </w:t>
            </w:r>
            <w:r w:rsidRPr="001C5FC5">
              <w:rPr>
                <w:color w:val="000000"/>
                <w:sz w:val="20"/>
                <w:lang w:val="ru-RU"/>
              </w:rPr>
              <w:lastRenderedPageBreak/>
              <w:t>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печатей, штампов с изображением Государственного Герба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средств защиты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мероприятий по защите сведений ограниченного доступа (государственных секретов, коммерческой и иной охраняемой законом тайны) 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учету и принятию на обслуживание обладателей конфиденциальной информации (списки, заявки,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снятия с учета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лиц, принявших обязательства о неразглашении сведений ограниченного доступа (государственных секретов, коммерческой и иной охраняемой законом тайны) (списки, обязательства, расписки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увольнения работника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о совершенствовании документационного обеспечения управления, проектировании, разработке, внедрении, эксплуатации, сопровождении, совершенствовании автоматизированных систем и программных продуктов (акты, справки, сводки, сведения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документационного обеспечения управления документацией и архивного хранения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Реестры (списки) рассылки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карточки, журналы регистрации (электронные регистрационно-контрольные формы в автоматизированной информационной системе):</w:t>
            </w:r>
            <w:r w:rsidRPr="001C5FC5">
              <w:rPr>
                <w:lang w:val="ru-RU"/>
              </w:rPr>
              <w:br/>
            </w:r>
            <w:r w:rsidRPr="001C5FC5">
              <w:rPr>
                <w:color w:val="000000"/>
                <w:sz w:val="20"/>
                <w:lang w:val="ru-RU"/>
              </w:rPr>
              <w:t>1) законодательных актов и подзаконных нормативных правовых актов;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734EF4">
              <w:rPr>
                <w:color w:val="000000"/>
                <w:sz w:val="20"/>
                <w:lang w:val="ru-RU"/>
              </w:rPr>
              <w:t xml:space="preserve">Хранятся в организации. </w:t>
            </w:r>
            <w:r w:rsidRPr="00734EF4">
              <w:rPr>
                <w:lang w:val="ru-RU"/>
              </w:rPr>
              <w:br/>
            </w:r>
            <w:r w:rsidRPr="001C5FC5">
              <w:rPr>
                <w:color w:val="000000"/>
                <w:sz w:val="20"/>
                <w:lang w:val="ru-RU"/>
              </w:rPr>
              <w:t xml:space="preserve">Подлежат приему на постоянное государственное хранение, если могут быть </w:t>
            </w:r>
            <w:proofErr w:type="gramStart"/>
            <w:r w:rsidRPr="001C5FC5">
              <w:rPr>
                <w:color w:val="000000"/>
                <w:sz w:val="20"/>
                <w:lang w:val="ru-RU"/>
              </w:rPr>
              <w:t>использованы</w:t>
            </w:r>
            <w:proofErr w:type="gramEnd"/>
            <w:r w:rsidRPr="001C5FC5">
              <w:rPr>
                <w:color w:val="000000"/>
                <w:sz w:val="20"/>
                <w:lang w:val="ru-RU"/>
              </w:rPr>
              <w:t xml:space="preserve"> в качестве научно-справочного аппарата</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ненормативных правовых актов (приказов и распоряжений) руководителя организации по основной (производственной)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734EF4">
              <w:rPr>
                <w:color w:val="000000"/>
                <w:sz w:val="20"/>
                <w:lang w:val="ru-RU"/>
              </w:rPr>
              <w:t xml:space="preserve">Хранятся в организации. </w:t>
            </w:r>
            <w:r w:rsidRPr="00734EF4">
              <w:rPr>
                <w:lang w:val="ru-RU"/>
              </w:rPr>
              <w:br/>
            </w:r>
            <w:r w:rsidRPr="001C5FC5">
              <w:rPr>
                <w:color w:val="000000"/>
                <w:sz w:val="20"/>
                <w:lang w:val="ru-RU"/>
              </w:rPr>
              <w:t xml:space="preserve">Подлежат приему на постоянное государственное хранение, если </w:t>
            </w:r>
            <w:r w:rsidRPr="001C5FC5">
              <w:rPr>
                <w:color w:val="000000"/>
                <w:sz w:val="20"/>
                <w:lang w:val="ru-RU"/>
              </w:rPr>
              <w:lastRenderedPageBreak/>
              <w:t xml:space="preserve">могут быть </w:t>
            </w:r>
            <w:proofErr w:type="gramStart"/>
            <w:r w:rsidRPr="001C5FC5">
              <w:rPr>
                <w:color w:val="000000"/>
                <w:sz w:val="20"/>
                <w:lang w:val="ru-RU"/>
              </w:rPr>
              <w:t>использованы</w:t>
            </w:r>
            <w:proofErr w:type="gramEnd"/>
            <w:r w:rsidRPr="001C5FC5">
              <w:rPr>
                <w:color w:val="000000"/>
                <w:sz w:val="20"/>
                <w:lang w:val="ru-RU"/>
              </w:rPr>
              <w:t xml:space="preserve"> в качестве научно-справочного аппарата</w:t>
            </w:r>
          </w:p>
        </w:tc>
      </w:tr>
      <w:tr w:rsidR="00903EC3" w:rsidRPr="001C5FC5"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3) ненормативных правовых актов (приказов и распоряжений) руководителя организации по личному составу (о приеме (назначении, зачислении на учебу), увольнении (отчислении), перемещении, аттестации, получении образования, повышении квалификации, присвоении званий (чинов), отпусках, командировках, изменении фамилий (отчеств), поощрении, награждении, оплате труда, премировании, выплатах, пособиях, наложении и снятии дисциплинарных взысканий);</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pPr>
              <w:spacing w:after="20"/>
              <w:ind w:left="20"/>
              <w:jc w:val="both"/>
              <w:rPr>
                <w:lang w:val="ru-RU"/>
              </w:rPr>
            </w:pPr>
            <w:r w:rsidRPr="000022B9">
              <w:rPr>
                <w:color w:val="000000"/>
                <w:sz w:val="20"/>
                <w:highlight w:val="yellow"/>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4) входящих, исходящих и внутренних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исполнения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6) телеграмм, телефонограмм, факсов, заявок на переговоры;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1C5FC5"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 аудиовизуальных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654FD4">
            <w:pPr>
              <w:spacing w:after="20"/>
              <w:ind w:left="20"/>
              <w:jc w:val="both"/>
              <w:rPr>
                <w:lang w:val="ru-RU"/>
              </w:rPr>
            </w:pPr>
            <w:r w:rsidRPr="000022B9">
              <w:rPr>
                <w:color w:val="000000"/>
                <w:sz w:val="20"/>
                <w:highlight w:val="yellow"/>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8) заявок, заказов, нарядов на ксерокопирование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Заявки на изготовление печатно-бланочной продукции, печатей и штампов с изображением Государственного Герба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книги учета и выдачи:</w:t>
            </w:r>
            <w:r w:rsidRPr="001C5FC5">
              <w:rPr>
                <w:lang w:val="ru-RU"/>
              </w:rPr>
              <w:br/>
            </w:r>
            <w:r w:rsidRPr="001C5FC5">
              <w:rPr>
                <w:color w:val="000000"/>
                <w:sz w:val="20"/>
                <w:lang w:val="ru-RU"/>
              </w:rPr>
              <w:t>1) печатно-бланочной продукции с изображением Государственного Герба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печатей, штампов с изображением Государственного Герба Республики Казахстан и специальной штемпельной краски;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перьевых авторучек, заправленных специальными чернилами и других товаров;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4) отдельных листов, чертежей, специальных блокнотов, фотонегативов, фотоотпечатков, магнитных лент, кино- и видеопленок, аудиокассет</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состоянии, установке, проведении ремонтных работ технических средств и программ (акты, справки, заявки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135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оформлению и представлению допуска и доступа к сведениям особой важности, совершенно секретным и секретным (анкеты, карточки, требования, направления, обязательства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увольнения работника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отнесению информации к категориям доступа, условия хранения и использования информации, составляющей коммерческую тайну (правила, перечни, подписки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 xml:space="preserve">После снятия ограничения доступа к сведениям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Нормативная (распорядительная) и эксплуатационно-техническая документация по защите информации (инструкции, правила и другая документация)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Перечни режимных помещений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размещения режимных помещений и их оборудования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учету, хранению и обращению с документами, содержащими сведения, составляющие государственные секреты и вопросам обеспечения режима секретности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сопровождению, развитию баз данных информационных систем (проекты, протоколы, справки,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состоянии защиты информации в организации (акты, заключения,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Схемы организации криптографической защиты конфиденциальной информации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FF6520">
              <w:rPr>
                <w:color w:val="000000"/>
                <w:sz w:val="20"/>
              </w:rPr>
              <w:t>144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Перечни паролей персональных компьютеров, содержащих конфиденциальную информацию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об уничтожении сре</w:t>
            </w:r>
            <w:proofErr w:type="gramStart"/>
            <w:r w:rsidRPr="001C5FC5">
              <w:rPr>
                <w:color w:val="000000"/>
                <w:sz w:val="20"/>
                <w:lang w:val="ru-RU"/>
              </w:rPr>
              <w:t>дств кр</w:t>
            </w:r>
            <w:proofErr w:type="gramEnd"/>
            <w:r w:rsidRPr="001C5FC5">
              <w:rPr>
                <w:color w:val="000000"/>
                <w:sz w:val="20"/>
                <w:lang w:val="ru-RU"/>
              </w:rPr>
              <w:t>иптографической защиты информации и машинных носителей с ключевой информацией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Перечни работ по резервному копированию информации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147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Журналы, книги учета: </w:t>
            </w:r>
            <w:r w:rsidRPr="001C5FC5">
              <w:rPr>
                <w:lang w:val="ru-RU"/>
              </w:rPr>
              <w:br/>
            </w:r>
            <w:r w:rsidRPr="001C5FC5">
              <w:rPr>
                <w:color w:val="000000"/>
                <w:sz w:val="20"/>
                <w:lang w:val="ru-RU"/>
              </w:rPr>
              <w:t>1) электронных носителей информации, программно-технических средств защиты информации от несанкционированных действий, накопителей на жестких дисках, предназначенных для работы с конфиденциальной информацией;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поэкземплярного учета сре</w:t>
            </w:r>
            <w:proofErr w:type="gramStart"/>
            <w:r w:rsidRPr="001C5FC5">
              <w:rPr>
                <w:color w:val="000000"/>
                <w:sz w:val="20"/>
                <w:lang w:val="ru-RU"/>
              </w:rPr>
              <w:t>дств кр</w:t>
            </w:r>
            <w:proofErr w:type="gramEnd"/>
            <w:r w:rsidRPr="001C5FC5">
              <w:rPr>
                <w:color w:val="000000"/>
                <w:sz w:val="20"/>
                <w:lang w:val="ru-RU"/>
              </w:rPr>
              <w:t>иптографической защиты информации, эксплуатационной и технической документации и ключевых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выдачи дел во временное пользование;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4) регистрации показании приборов измерения температуры и влажности;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5) выдачи ключевых носителей к криптографическим средствам защиты информации;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замены ключа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 копирования баз данных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 минования надобности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Сертификаты ключей электронных цифровых подписей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lang w:val="ru-RU"/>
              </w:rPr>
            </w:pPr>
            <w:r w:rsidRPr="000B5E92">
              <w:rPr>
                <w:color w:val="000000"/>
                <w:sz w:val="20"/>
                <w:highlight w:val="yellow"/>
                <w:lang w:val="ru-RU"/>
              </w:rPr>
              <w:t>Документы о создании и аннулировании электронной цифровой подписи (заявления, сертификаты, уведомления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B5E92">
            <w:pPr>
              <w:spacing w:after="20"/>
              <w:ind w:left="20"/>
              <w:jc w:val="both"/>
              <w:rPr>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(перечни, реестры) учета выданных регистрационных свидетельств, подтверждающих соответствие электронной цифровой подписи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архивного учета (списки архивных фондов, листы архивных фондов, паспорта ведомственных (частных) архивов организаций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На постоянное государственное хранение передаются при ликвидации организации без правопреемников</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Описи дел:</w:t>
            </w:r>
            <w:r w:rsidRPr="001C5FC5">
              <w:rPr>
                <w:lang w:val="ru-RU"/>
              </w:rPr>
              <w:br/>
            </w:r>
            <w:r w:rsidRPr="001C5FC5">
              <w:rPr>
                <w:color w:val="000000"/>
                <w:sz w:val="20"/>
                <w:lang w:val="ru-RU"/>
              </w:rPr>
              <w:t xml:space="preserve"> 1) постоянного хранения (утвержденные);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личному составу;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r w:rsidRPr="001C5FC5">
              <w:rPr>
                <w:lang w:val="ru-RU"/>
              </w:rPr>
              <w:br/>
            </w:r>
            <w:r>
              <w:rPr>
                <w:color w:val="000000"/>
                <w:sz w:val="20"/>
              </w:rPr>
              <w:t>После уничтожения дел</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временного хранения (до 10 лет);</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уничтожения дел</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временного хранения (свыше 10 лет)</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уничтожения дел</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Топографические указатели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допуске к ознакомлению с документами (заявления, разрешения,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учета выдачи документов и дел (изъятия документов и дел), описей во временное пользование (постановления, акты, требования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После возвращения документов.</w:t>
            </w:r>
            <w:r w:rsidRPr="001C5FC5">
              <w:rPr>
                <w:lang w:val="ru-RU"/>
              </w:rPr>
              <w:br/>
            </w:r>
            <w:r w:rsidRPr="001C5FC5">
              <w:rPr>
                <w:color w:val="000000"/>
                <w:sz w:val="20"/>
                <w:lang w:val="ru-RU"/>
              </w:rPr>
              <w:t>Для актов выдачи дел во временное пользование другим организациям – 5 лет ЭПК</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журналы, карточки, базы данных регистрации выдачи архивных справок, копий архивных документов, выписок из архивных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Архивные справки, копии архивных документов, выписки из архивных документов, выданные по запросам физических и юридических лиц, документы к ним (заявления, запросы,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журналы учета:</w:t>
            </w:r>
            <w:r w:rsidRPr="001C5FC5">
              <w:rPr>
                <w:lang w:val="ru-RU"/>
              </w:rPr>
              <w:br/>
            </w:r>
            <w:r w:rsidRPr="001C5FC5">
              <w:rPr>
                <w:color w:val="000000"/>
                <w:sz w:val="20"/>
                <w:lang w:val="ru-RU"/>
              </w:rPr>
              <w:t>1) экземпляров (копий) документов, содержащих сведения конфиденциального характера;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снятия грифа (пометки) ограничения доступа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электронных носителей, содержащих сведения конфиденциального характера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2. Прогнозирование и планирование</w:t>
            </w:r>
            <w:r>
              <w:br/>
            </w:r>
            <w:r>
              <w:rPr>
                <w:color w:val="000000"/>
                <w:sz w:val="20"/>
              </w:rPr>
              <w:t>2.1. Прогнозирование</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 xml:space="preserve">Документы Системы государственного планирования в Республике Казахстан (Стратегия развития Казахстана до 2050 года, Стратегический план развития Республики Казахстан на 10 лет, Прогнозная схема территориально-пространственного развития страны, Стратегия национальной безопасности Республики Казахстан, Прогноз социально-экономического развития, </w:t>
            </w:r>
            <w:r w:rsidRPr="001C5FC5">
              <w:rPr>
                <w:color w:val="000000"/>
                <w:sz w:val="20"/>
                <w:lang w:val="ru-RU"/>
              </w:rPr>
              <w:lastRenderedPageBreak/>
              <w:t>государственные программы, правительственные программы, стратегические планы государственных органов, программы развития территорий, стратегии развития национальных управляющих холдингов, национальных холдингов и национальных компаний с участием государства в уставном</w:t>
            </w:r>
            <w:proofErr w:type="gramEnd"/>
            <w:r w:rsidRPr="001C5FC5">
              <w:rPr>
                <w:color w:val="000000"/>
                <w:sz w:val="20"/>
                <w:lang w:val="ru-RU"/>
              </w:rPr>
              <w:t xml:space="preserve"> </w:t>
            </w:r>
            <w:proofErr w:type="gramStart"/>
            <w:r w:rsidRPr="001C5FC5">
              <w:rPr>
                <w:color w:val="000000"/>
                <w:sz w:val="20"/>
                <w:lang w:val="ru-RU"/>
              </w:rPr>
              <w:t>капитале</w:t>
            </w:r>
            <w:proofErr w:type="gramEnd"/>
            <w:r w:rsidRPr="001C5FC5">
              <w:rPr>
                <w:color w:val="000000"/>
                <w:sz w:val="20"/>
                <w:lang w:val="ru-RU"/>
              </w:rPr>
              <w:t>)</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160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Послания Президента Республики Казахстан, государственные, отраслевые (секторальные), региональные программы, стратегии, концепции социально-экономического и научно-технического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lang w:val="ru-RU"/>
              </w:rPr>
            </w:pPr>
            <w:r w:rsidRPr="000B5E92">
              <w:rPr>
                <w:color w:val="000000"/>
                <w:sz w:val="20"/>
                <w:highlight w:val="yellow"/>
                <w:lang w:val="ru-RU"/>
              </w:rPr>
              <w:t>Проекты посланий Президента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B5E92">
            <w:pPr>
              <w:spacing w:after="20"/>
              <w:ind w:left="20"/>
              <w:jc w:val="both"/>
              <w:rPr>
                <w:lang w:val="ru-RU"/>
              </w:rPr>
            </w:pPr>
            <w:r w:rsidRPr="000022B9">
              <w:rPr>
                <w:color w:val="000000"/>
                <w:sz w:val="20"/>
                <w:highlight w:val="yellow"/>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Проекты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разработке посланий Президента Республики Казахстан,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Электронный документ*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мероприятий по реализации посланий Президента Республики Казахстан (Общенационального плана нации),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Проекты планов мероприятий по реализации посланий Президента Республики Казахстан, государственных, отраслевых (секторальных), региональных программ социально-экономического и научно-технического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по разработке, корректировке и выполнению государственных, отраслевых (секторальных), региональных программ, стратегий, концепций социально-экономического и научно-</w:t>
            </w:r>
            <w:r w:rsidRPr="001C5FC5">
              <w:rPr>
                <w:color w:val="000000"/>
                <w:sz w:val="20"/>
                <w:lang w:val="ru-RU"/>
              </w:rPr>
              <w:lastRenderedPageBreak/>
              <w:t>технического развития (отчеты, расчеты, записки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167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социально-экономического развития Республики Казахстан, областей, городов республиканского значения, столицы, планы развития национальных компаний и республиканских государственных предприятий и акционерных обществ с участием государства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Проекты планов социально-экономического развития Республики Казахстан, областей, городов республиканского значения, столицы, проекты планов развития национальных компаний, республиканских государственных предприятий и акционерных обществ с участием государства:</w:t>
            </w:r>
            <w:r w:rsidRPr="001C5FC5">
              <w:rPr>
                <w:lang w:val="ru-RU"/>
              </w:rPr>
              <w:br/>
            </w:r>
            <w:r w:rsidRPr="001C5FC5">
              <w:rPr>
                <w:color w:val="000000"/>
                <w:sz w:val="20"/>
                <w:lang w:val="ru-RU"/>
              </w:rPr>
              <w:t>1) по месту разработки;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месту согласования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корректировке и выполнению стратегических, операционных планов социально-экономического развития Республики Казахстан, областей, городов республиканского значения, столицы, планов развития национальных компаний, республиканских государственных предприятий и акционерных обществ с участием государства (доклады, отчеты,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lang w:val="ru-RU"/>
              </w:rPr>
            </w:pPr>
            <w:r w:rsidRPr="000B5E92">
              <w:rPr>
                <w:color w:val="000000"/>
                <w:sz w:val="20"/>
                <w:highlight w:val="yellow"/>
                <w:lang w:val="ru-RU"/>
              </w:rPr>
              <w:t>Прогнозы (перспективные планы, программы) деятельности и развития организаций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B5E92">
            <w:pPr>
              <w:spacing w:after="20"/>
              <w:ind w:left="20"/>
              <w:jc w:val="both"/>
              <w:rPr>
                <w:lang w:val="ru-RU"/>
              </w:rPr>
            </w:pPr>
            <w:r w:rsidRPr="000022B9">
              <w:rPr>
                <w:color w:val="000000"/>
                <w:sz w:val="20"/>
                <w:highlight w:val="yellow"/>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Концепции, доктрины развития отрасли, организаций:</w:t>
            </w:r>
            <w:r w:rsidRPr="001C5FC5">
              <w:rPr>
                <w:lang w:val="ru-RU"/>
              </w:rPr>
              <w:br/>
            </w:r>
            <w:r w:rsidRPr="001C5FC5">
              <w:rPr>
                <w:color w:val="000000"/>
                <w:sz w:val="20"/>
                <w:lang w:val="ru-RU"/>
              </w:rPr>
              <w:t>1) по месту разработки и утверждения;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 месту согласования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Проекты перспективных планов, программ, концепций развития организации, документы к ним (доклады, справки, сведения, расчеты, таблицы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Меморандум центрального государственного органа на очередной финансовый год</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174 </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Лимиты расходов администраторов бюджетных программ, лимиты на </w:t>
            </w:r>
            <w:r w:rsidRPr="001C5FC5">
              <w:rPr>
                <w:color w:val="000000"/>
                <w:sz w:val="20"/>
                <w:lang w:val="ru-RU"/>
              </w:rPr>
              <w:lastRenderedPageBreak/>
              <w:t>новые инициативы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175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организации и методике прогнозирования и планирования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2.2. Текущее планирование</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экономического и социального развития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Бизнес-планы, документы к ним (технико-экономические обоснования, заключения,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Годовые планы организаций, документы к ним (записки, обоснования, технико-экономические показатели и другие документы):</w:t>
            </w:r>
            <w:r w:rsidRPr="001C5FC5">
              <w:rPr>
                <w:lang w:val="ru-RU"/>
              </w:rPr>
              <w:br/>
            </w:r>
            <w:r w:rsidRPr="001C5FC5">
              <w:rPr>
                <w:color w:val="000000"/>
                <w:sz w:val="20"/>
                <w:lang w:val="ru-RU"/>
              </w:rPr>
              <w:t>1) по основным для данной организации направлениям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по вспомогательным для данной организации направлениям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Проекты годовых планов и документы по их разработке (обоснования, переписка, графики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Государственные заказы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Полный комплект документов определяется законодательством Республики Казахстан</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Планы, программы мероприятий по ликвидации последствий чрезвычайных ситуаций, стихийных бедствий, проведение срочных видов работ и другим направлениям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налоговому планированию (отчеты, таблицы,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структурных подразделений организации:</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сводных</w:t>
            </w:r>
            <w:proofErr w:type="gramEnd"/>
            <w:r w:rsidRPr="001C5FC5">
              <w:rPr>
                <w:color w:val="000000"/>
                <w:sz w:val="20"/>
                <w:lang w:val="ru-RU"/>
              </w:rPr>
              <w:t xml:space="preserve"> годовых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lastRenderedPageBreak/>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184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Оперативные планы по всем направлениям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изменении годовых планов организации (записки, справки,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2.3. Ценообразование</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Прейскуранты, ценники, тарифы на товары, работы и услуги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прогнозированию цен и тарифов на товары, работы и услуги (анализы, справки,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разработке, корректировке и применении цен, тарифов на товары, работы и услуги (справки, обоснования,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Сводные расчетные данные о результатах проверок обоснованности цен, тарифов на товары, работы и услуги, на которые применяются регулируемые государством цены и тарифы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согласованию цен, тарифов на имущество, товары, работы и услуги (протоколы, заключения,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Ценовые соглашения между производителями и поставщиками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заседаний тарифно-калькуляционной комиссии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иностранными организациями о тарифах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Заявки на утверждение тарифов субъектов естественных монополий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Уведомления субъектов естественных монополий по проведенным тендерам и закупу стратегических товаров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Инвестиционные программы субъектов естественных монополий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rsidP="00F7491D">
            <w:pPr>
              <w:spacing w:after="20"/>
              <w:ind w:left="20"/>
              <w:jc w:val="center"/>
            </w:pPr>
            <w:r>
              <w:rPr>
                <w:color w:val="000000"/>
                <w:sz w:val="20"/>
              </w:rPr>
              <w:t>3. Финансирование, кредитование</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Единая бюджетная классификация Республики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198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Сводный план финансирования по обязательствам, сводный план поступлений и финансирования по платежам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Бюджетная заявка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34EF4" w:rsidRDefault="000B5E92">
            <w:pPr>
              <w:spacing w:after="20"/>
              <w:ind w:left="20"/>
              <w:jc w:val="both"/>
              <w:rPr>
                <w:color w:val="000000"/>
                <w:sz w:val="20"/>
                <w:highlight w:val="yellow"/>
                <w:lang w:val="ru-RU"/>
              </w:rPr>
            </w:pPr>
            <w:r w:rsidRPr="00734EF4">
              <w:rPr>
                <w:color w:val="000000"/>
                <w:sz w:val="20"/>
                <w:highlight w:val="yellow"/>
                <w:lang w:val="ru-RU"/>
              </w:rPr>
              <w:t>Электронные документы*</w:t>
            </w:r>
          </w:p>
          <w:p w:rsidR="000B5E92" w:rsidRPr="000B5E92" w:rsidRDefault="000B5E92">
            <w:pPr>
              <w:spacing w:after="20"/>
              <w:ind w:left="20"/>
              <w:jc w:val="both"/>
              <w:rPr>
                <w:highlight w:val="yellow"/>
                <w:lang w:val="ru-RU"/>
              </w:rPr>
            </w:pPr>
            <w:r w:rsidRPr="000B5E92">
              <w:rPr>
                <w:color w:val="000000"/>
                <w:sz w:val="20"/>
                <w:highlight w:val="yellow"/>
                <w:lang w:val="ru-RU"/>
              </w:rPr>
              <w:t>При наличии соответствующей электронной системы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Бюджетные программы (подпрограммы)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Лимиты бюджетных обязательств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Индивидуальные планы финансирования по обязательствам и платежам государственных учреждений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поступлений и расходов денег от реализации государственными учреждениями товаров (работ,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Отчеты о результатах мониторинга реализации бюджетных программ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Справки о внесении изменений в сводные планы поступлений, сводный план финансирования по платежам, сводный план финансирования по обязательствам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Перспективные финансовые планы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Планы (бюджеты) организации: финансовый (баланс доходов и расходов), финансирования и кредитования, валютный, материальных балансов, капитальных вложений, по труду и заработной плате, использования фондов организации, прибыли, образования, распределении и использования фондов организации, накопления и расходования оборотных средств и другие:</w:t>
            </w:r>
            <w:r w:rsidRPr="001C5FC5">
              <w:rPr>
                <w:lang w:val="ru-RU"/>
              </w:rPr>
              <w:br/>
            </w:r>
            <w:r w:rsidRPr="001C5FC5">
              <w:rPr>
                <w:color w:val="000000"/>
                <w:sz w:val="20"/>
                <w:lang w:val="ru-RU"/>
              </w:rPr>
              <w:t>1) сводные годовые, годовые;</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квартальных, годовых – 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208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Проекты планов (бюджетов) </w:t>
            </w:r>
            <w:r>
              <w:rPr>
                <w:color w:val="000000"/>
                <w:sz w:val="20"/>
              </w:rPr>
              <w:lastRenderedPageBreak/>
              <w:t>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Выписки из соответствующих лицевых счетов, приложения к выпискам из лицевых счетов, отчеты о состоянии лицевых счетов с приложением платежных документов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по поступлениям в </w:t>
            </w:r>
            <w:proofErr w:type="gramStart"/>
            <w:r w:rsidRPr="001C5FC5">
              <w:rPr>
                <w:color w:val="000000"/>
                <w:sz w:val="20"/>
                <w:lang w:val="ru-RU"/>
              </w:rPr>
              <w:t>республиканский</w:t>
            </w:r>
            <w:proofErr w:type="gramEnd"/>
            <w:r w:rsidRPr="001C5FC5">
              <w:rPr>
                <w:color w:val="000000"/>
                <w:sz w:val="20"/>
                <w:lang w:val="ru-RU"/>
              </w:rPr>
              <w:t xml:space="preserve"> или местные бюджеты (уведомления, справки, реестры, заявки, извещения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мониторингу качества финансового менеджмента (данные, сведения, отчеты и другие документы):</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разработке и изменении финансовых планов (бюджетов) (уведомления, расчеты,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долгосрочном кредитовании и инвестиционной деятельности (ходатайства, расчеты,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Планы (сметы) бюджетных инвестиционных проектов организации:</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годовых, квартальных – постоянно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 выполнении планов бюджетных инвестиционных проектов организации:</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r>
              <w:br/>
            </w:r>
            <w:r>
              <w:rPr>
                <w:color w:val="000000"/>
                <w:sz w:val="20"/>
              </w:rPr>
              <w:t>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022B9">
            <w:pPr>
              <w:spacing w:after="20"/>
              <w:ind w:left="20"/>
              <w:jc w:val="both"/>
              <w:rPr>
                <w:highlight w:val="yellow"/>
              </w:rPr>
            </w:pPr>
            <w:r w:rsidRPr="000B5E92">
              <w:rPr>
                <w:color w:val="000000"/>
                <w:sz w:val="20"/>
                <w:highlight w:val="yellow"/>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0B5E92" w:rsidRDefault="000B5E92">
            <w:pPr>
              <w:spacing w:after="20"/>
              <w:ind w:left="20"/>
              <w:jc w:val="both"/>
              <w:rPr>
                <w:highlight w:val="yellow"/>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0B5E92"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годовых, квартальных – постоянно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о выделении дополнительных бюджетных инвестиционных проектов и их перераспределении (заключения, </w:t>
            </w:r>
            <w:r w:rsidRPr="001C5FC5">
              <w:rPr>
                <w:color w:val="000000"/>
                <w:sz w:val="20"/>
                <w:lang w:val="ru-RU"/>
              </w:rPr>
              <w:lastRenderedPageBreak/>
              <w:t>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217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бюджетных инвестиционных проектах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и анализы отчетов о финансировании бюджетных инвестиционных проектов:</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proofErr w:type="gramStart"/>
            <w:r w:rsidRPr="001C5FC5">
              <w:rPr>
                <w:color w:val="000000"/>
                <w:sz w:val="20"/>
                <w:lang w:val="ru-RU"/>
              </w:rPr>
              <w:t>*</w:t>
            </w:r>
            <w:r w:rsidRPr="001C5FC5">
              <w:rPr>
                <w:lang w:val="ru-RU"/>
              </w:rPr>
              <w:br/>
            </w:r>
            <w:r w:rsidRPr="001C5FC5">
              <w:rPr>
                <w:color w:val="000000"/>
                <w:sz w:val="20"/>
                <w:lang w:val="ru-RU"/>
              </w:rPr>
              <w:t>П</w:t>
            </w:r>
            <w:proofErr w:type="gramEnd"/>
            <w:r w:rsidRPr="001C5FC5">
              <w:rPr>
                <w:color w:val="000000"/>
                <w:sz w:val="20"/>
                <w:lang w:val="ru-RU"/>
              </w:rPr>
              <w:t>ри отсутствии годовых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Сметы на реконструкцию и ремонт зданий и сооружений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Сметы на реконструкцию и ремонт зданий и сооружений-памятников архитектуры, находящихся под охраной государства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Казначейские уведомления, расходные расписания, реестры расходных расписаний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Казначейские разрешения, разрешения министерств, агентств Республики Казахстан, нижестоящего распорядителя бюджетных программ, межминистерские (межведомственные)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Переписка об экономических нормативах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Финансово-экономические и конъюнктурные обзоры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Годовые сметы (доходов и расходов) организации, бюджетного учреждения по приносящей доход деятельности, сведения о сметных назначениях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Административно-хозяйственных расходов – 5 лет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Планы доходов и финансирования расходов по </w:t>
            </w:r>
            <w:proofErr w:type="gramStart"/>
            <w:r w:rsidRPr="001C5FC5">
              <w:rPr>
                <w:color w:val="000000"/>
                <w:sz w:val="20"/>
                <w:lang w:val="ru-RU"/>
              </w:rPr>
              <w:t>получаемым</w:t>
            </w:r>
            <w:proofErr w:type="gramEnd"/>
            <w:r w:rsidRPr="001C5FC5">
              <w:rPr>
                <w:color w:val="000000"/>
                <w:sz w:val="20"/>
                <w:lang w:val="ru-RU"/>
              </w:rPr>
              <w:t xml:space="preserve"> от реализации платных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финансовом обеспечении всех направлений деятельности (справки, расчеты,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 xml:space="preserve">Отчеты (аналитические таблицы) о выполнении планов (исполнения бюджетов) организации: финансового, финансирования и кредитования, валютного, материальных балансов, капитальных вложений, по труду и </w:t>
            </w:r>
            <w:r w:rsidRPr="001C5FC5">
              <w:rPr>
                <w:color w:val="000000"/>
                <w:sz w:val="20"/>
                <w:lang w:val="ru-RU"/>
              </w:rPr>
              <w:lastRenderedPageBreak/>
              <w:t>заработной плате, прибыли, образования, распределения и использования фондов организации, накопления и расходования оборотных средств и другие:</w:t>
            </w:r>
            <w:r w:rsidRPr="001C5FC5">
              <w:rPr>
                <w:lang w:val="ru-RU"/>
              </w:rPr>
              <w:br/>
            </w:r>
            <w:r w:rsidRPr="001C5FC5">
              <w:rPr>
                <w:color w:val="000000"/>
                <w:sz w:val="20"/>
                <w:lang w:val="ru-RU"/>
              </w:rPr>
              <w:t>1) сводные годовые, годовые;</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годовых, квартальных – 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Оперативные отчеты по освоению средств республиканского (местного) бюджета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согласованию совершения крупных сделок национальными компаниями, акционерными обществами с участием государства (проекты договоров,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распределению государственных заказов (контрактов):</w:t>
            </w:r>
            <w:r w:rsidRPr="001C5FC5">
              <w:rPr>
                <w:lang w:val="ru-RU"/>
              </w:rPr>
              <w:br/>
            </w:r>
            <w:r w:rsidRPr="001C5FC5">
              <w:rPr>
                <w:color w:val="000000"/>
                <w:sz w:val="20"/>
                <w:lang w:val="ru-RU"/>
              </w:rPr>
              <w:t>1) по месту проведения аукциона или конкурса;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в представляющей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Сведения о заключенных государственных контрактах (их изменении), об исполнении (прекращении действия) государственных, контрактов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соблюдении финансовой дисциплины (акты, записки,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финансировании и совершенствовании финансирования аппарата управления организации (отчеты,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изменении расходов на содержание аппарата управления и административно-хозяйственные нужды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финансировании отраслей, организаций, субъектов малого и среднего предпринимательства (планы,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236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формировании фондов организации и их расходовании (положения, расчеты,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открытии, закрытии, состоянии, оплате текущих, расчетных, бюджетных счетов, о проведении денежно-расчетных операций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открытии, закрытии, переоформлении расчетных, текущих, корреспондентских, соответствующих лицевых счетов (положения, карточки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kk-KZ"/>
              </w:rPr>
            </w:pPr>
            <w:r w:rsidRPr="007A70CA">
              <w:rPr>
                <w:color w:val="000000"/>
                <w:sz w:val="20"/>
                <w:highlight w:val="yellow"/>
                <w:lang w:val="kk-KZ"/>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с банками по неоплаченным счетам и по отказам банков в оплате счетов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банковского счета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Срочные финансовые донесения, оперативные отчеты и сведения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вопросам кредитования (извещения,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Кредитные договоры, договоры займа и иные долговые обязательства, документы, подтверждающие предоставление кредита (займа) и исполнение должником своих обязательств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После полного исполнения обязательств, списания задолженностей по обязательству или иным основаниям</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планируемым поступлениям по кредитам:</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При отсутствии годовых, квартальных – постоянно</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Инвестиционные предложения:</w:t>
            </w:r>
            <w:r>
              <w:br/>
            </w:r>
            <w:r>
              <w:rPr>
                <w:color w:val="000000"/>
                <w:sz w:val="20"/>
              </w:rPr>
              <w:t>1) принятые;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не принятые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по разработке проектов государственно-частного партнерства, в </w:t>
            </w:r>
            <w:r w:rsidRPr="001C5FC5">
              <w:rPr>
                <w:color w:val="000000"/>
                <w:sz w:val="20"/>
                <w:lang w:val="ru-RU"/>
              </w:rPr>
              <w:lastRenderedPageBreak/>
              <w:t>том числе концессии (концессионные предложения, концепции проектов государственно-частного партнерства, конкурсные документации, проекты договоров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w:t>
            </w:r>
            <w:r w:rsidRPr="001C5FC5">
              <w:rPr>
                <w:color w:val="000000"/>
                <w:sz w:val="20"/>
                <w:lang w:val="ru-RU"/>
              </w:rPr>
              <w:lastRenderedPageBreak/>
              <w:t xml:space="preserve">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247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разработке бюджетных инвестиционных проектов (инвестиционные предложения, экспертные заключения, технико-экономические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разработке бюджетных инвестиций посредством формирования и (или) увеличения уставного капитала юридического лица (инвестиционные предложения, экспертные заключения, финансово-экономические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по мониторингу реализации бюджетных инвестиционных проектов (акты, заключения, отчеты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мониторингу реализации бюджетных инвестиций посредством формирования и (или) увеличения уставного капитала юридического лица (акты, заключения,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оценке реализации бюджетных инвестиционных проектов (акты, заключения,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оценке реализации бюджетных инвестиций посредством формирования и (или) увеличения уставного капитала юридического лица (акты, заключения,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мониторингу реализации проектов государственно-частного партнерства, в том числе концессии (акты, заключения,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оценке реализации проектов государственно-частного партнерства, в том числе концессии (акты, заключения, справки,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о кредитовании и </w:t>
            </w:r>
            <w:r w:rsidRPr="001C5FC5">
              <w:rPr>
                <w:color w:val="000000"/>
                <w:sz w:val="20"/>
                <w:lang w:val="ru-RU"/>
              </w:rPr>
              <w:lastRenderedPageBreak/>
              <w:t>инвестиционной деятельности (ходатайства, расчеты,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w:t>
            </w:r>
            <w:r w:rsidRPr="001C5FC5">
              <w:rPr>
                <w:color w:val="000000"/>
                <w:sz w:val="20"/>
                <w:lang w:val="ru-RU"/>
              </w:rPr>
              <w:lastRenderedPageBreak/>
              <w:t xml:space="preserve">и идентичные им электронные документы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256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 реализации республиканских бюджетных программ на соответствующий год:</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При отсутствии годовых, квартальных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бюджетного кредитования, состояния и использования кредитных ресурсов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кредитовании инвестиционных программ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размещении акций, вкладов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Переписка о начислении дивидендов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Заявки на получение кредитов: </w:t>
            </w:r>
            <w:r w:rsidRPr="001C5FC5">
              <w:rPr>
                <w:lang w:val="ru-RU"/>
              </w:rPr>
              <w:br/>
            </w:r>
            <w:r w:rsidRPr="001C5FC5">
              <w:rPr>
                <w:color w:val="000000"/>
                <w:sz w:val="20"/>
                <w:lang w:val="ru-RU"/>
              </w:rPr>
              <w:t>1) одобренные;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погашения кредитов</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2) отклоненные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нормах обязательных резервов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разъяснения порядка финансового обеспечения бюджетных инвестиций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освоению действующих бюджетных кредитов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погашению бюджетных кредитов:</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При отсутствии годовых</w:t>
            </w:r>
            <w:r>
              <w:rPr>
                <w:color w:val="000000"/>
                <w:sz w:val="20"/>
                <w:highlight w:val="yellow"/>
                <w:lang w:val="ru-RU"/>
              </w:rPr>
              <w:t>, квартальных</w:t>
            </w:r>
            <w:r w:rsidRPr="000B5E92">
              <w:rPr>
                <w:color w:val="000000"/>
                <w:sz w:val="20"/>
                <w:highlight w:val="yellow"/>
                <w:lang w:val="ru-RU"/>
              </w:rPr>
              <w:t xml:space="preserve"> – постоянно</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7A70CA">
            <w:pPr>
              <w:spacing w:after="20"/>
              <w:ind w:left="20"/>
              <w:jc w:val="center"/>
              <w:rPr>
                <w:lang w:val="ru-RU"/>
              </w:rPr>
            </w:pPr>
            <w:r w:rsidRPr="001C5FC5">
              <w:rPr>
                <w:color w:val="000000"/>
                <w:sz w:val="20"/>
                <w:lang w:val="ru-RU"/>
              </w:rPr>
              <w:t>4. Учет и отчетность</w:t>
            </w:r>
            <w:r w:rsidRPr="001C5FC5">
              <w:rPr>
                <w:lang w:val="ru-RU"/>
              </w:rPr>
              <w:br/>
            </w:r>
            <w:r w:rsidRPr="001C5FC5">
              <w:rPr>
                <w:color w:val="000000"/>
                <w:sz w:val="20"/>
                <w:lang w:val="ru-RU"/>
              </w:rPr>
              <w:t>4.1. Бухгалтерский учет и отчетность</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Годовые отчеты об исполнении республиканского бюджета, местных бюджетов (бюджетов областей, городов </w:t>
            </w:r>
            <w:r w:rsidRPr="001C5FC5">
              <w:rPr>
                <w:color w:val="000000"/>
                <w:sz w:val="20"/>
                <w:lang w:val="ru-RU"/>
              </w:rPr>
              <w:lastRenderedPageBreak/>
              <w:t>республиканского значения и столицы, местных бюджетных программ развития)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267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Формы (альбомы форм) унифицированных первичных документов и регистров бухгалтерского учета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Бухгалтерская (финансовая) отчетность (бухгалтерские балансы, отчеты о прибылях и убытках, отчеты о целевом использовании средств и другие документы):</w:t>
            </w:r>
            <w:r w:rsidRPr="001C5FC5">
              <w:rPr>
                <w:lang w:val="ru-RU"/>
              </w:rPr>
              <w:br/>
            </w:r>
            <w:r w:rsidRPr="001C5FC5">
              <w:rPr>
                <w:color w:val="000000"/>
                <w:sz w:val="20"/>
                <w:lang w:val="ru-RU"/>
              </w:rPr>
              <w:t xml:space="preserve"> 1) сводная годовая (консолидированная), годовая;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полугодовая, квартальная;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 xml:space="preserve"> При отсутствии годового, квартального – постоянно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Бюджетная отчетность (балансы, отчеты, справки, пояснительные записки):</w:t>
            </w:r>
            <w:r w:rsidRPr="001C5FC5">
              <w:rPr>
                <w:lang w:val="ru-RU"/>
              </w:rPr>
              <w:br/>
            </w:r>
            <w:r w:rsidRPr="001C5FC5">
              <w:rPr>
                <w:color w:val="000000"/>
                <w:sz w:val="20"/>
                <w:lang w:val="ru-RU"/>
              </w:rPr>
              <w:t>1) годовая;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 xml:space="preserve"> При отсутствии годового, квартального – постоянно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Отчеты об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республиканского бюджета,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местных бюджетов, кредиторской и дебиторской задолженностях государственного, республиканского и местных бюджетов, достижении прямых и конечных показателей</w:t>
            </w:r>
            <w:proofErr w:type="gramEnd"/>
            <w:r w:rsidRPr="001C5FC5">
              <w:rPr>
                <w:color w:val="000000"/>
                <w:sz w:val="20"/>
                <w:lang w:val="ru-RU"/>
              </w:rPr>
              <w:t xml:space="preserve"> бюджетных программ, целевых индикаторов стратегических планов государственных органов:</w:t>
            </w:r>
            <w:r w:rsidRPr="001C5FC5">
              <w:rPr>
                <w:lang w:val="ru-RU"/>
              </w:rPr>
              <w:br/>
            </w:r>
            <w:r w:rsidRPr="001C5FC5">
              <w:rPr>
                <w:color w:val="000000"/>
                <w:sz w:val="20"/>
                <w:lang w:val="ru-RU"/>
              </w:rPr>
              <w:t xml:space="preserve">1) </w:t>
            </w:r>
            <w:proofErr w:type="gramStart"/>
            <w:r w:rsidRPr="001C5FC5">
              <w:rPr>
                <w:color w:val="000000"/>
                <w:sz w:val="20"/>
                <w:lang w:val="ru-RU"/>
              </w:rPr>
              <w:t>годовые</w:t>
            </w:r>
            <w:proofErr w:type="gramEnd"/>
            <w:r w:rsidRPr="001C5FC5">
              <w:rPr>
                <w:color w:val="000000"/>
                <w:sz w:val="20"/>
                <w:lang w:val="ru-RU"/>
              </w:rPr>
              <w:t>;</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2) квартальные, полугодовые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Бюджетная отчетность организаций (об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дебиторской и кредиторской задолженности):</w:t>
            </w:r>
            <w:r w:rsidRPr="001C5FC5">
              <w:rPr>
                <w:lang w:val="ru-RU"/>
              </w:rPr>
              <w:br/>
            </w:r>
            <w:r w:rsidRPr="001C5FC5">
              <w:rPr>
                <w:color w:val="000000"/>
                <w:sz w:val="20"/>
                <w:lang w:val="ru-RU"/>
              </w:rPr>
              <w:t>1) годовая;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2) квартальная, полугодовая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годового</w:t>
            </w:r>
            <w:proofErr w:type="gramEnd"/>
            <w:r w:rsidRPr="001C5FC5">
              <w:rPr>
                <w:color w:val="000000"/>
                <w:sz w:val="20"/>
                <w:lang w:val="ru-RU"/>
              </w:rPr>
              <w:t xml:space="preserve">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Классификатор нарушений, выявляемых на объектах государственного финансового контроля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До замены новыми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Электронный документ*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Передаточные акты, разделительные, ликвидационные балансы, пояснительные записки, приложения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Аналитические документы к годовой бухгалтерской (бюджетной) отчетности (таблицы, записки, доклады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рассмотрении и утверждении годовой бухгалтерской (бюджетной) отчетности (протоколы, акты,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об исполнении смет:</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субсидиям, субвенциям, полученным из бюджетов:</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Бухгалтерская (финансовая) отчетность по международным стандартам финансовой отчетности или другим стандартам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Переписка по вопросам бухгалтерского учета, бюджетного учета, составления и </w:t>
            </w:r>
            <w:r w:rsidRPr="001C5FC5">
              <w:rPr>
                <w:color w:val="000000"/>
                <w:sz w:val="20"/>
                <w:lang w:val="ru-RU"/>
              </w:rPr>
              <w:lastRenderedPageBreak/>
              <w:t>представления бухгалтерской (финансовой) отчетности, бюджетной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280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учетной политики (рабочий план счетов, формы первичных учетных документов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Регистры бухгалтерского (бюджетного) учета (книга "Журнал-главная", журналы-ордера, мемориальные ордера, журналы операций по счетам, оборотные ведомости, накопительные ведомости, разработочные таблицы, реестры, книги (карточки) и другие регистры)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При условии проведения проверки (ревизии)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Синтетические, аналитические, материальные счета бухгалтерского учета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Первичные документы и приложения к ним, зафиксировавшие факт совершения хозяйственной операции и явившиеся основанием для бухгалтерских записей (кассовые документы и книги, банковские документы, книги учета покупок-продаж, корешки банковских чековых книжек, ордера, табели, извещения банков и переводные требования, акты о приеме, сдаче, списании имущества и материалов, квитанции, счета-фактуры, накладные и авансовые отчеты,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Утвержденные лимиты, фонды заработной платы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Сведения об учете фондов, лимитов заработной платы и </w:t>
            </w:r>
            <w:proofErr w:type="gramStart"/>
            <w:r w:rsidRPr="001C5FC5">
              <w:rPr>
                <w:color w:val="000000"/>
                <w:sz w:val="20"/>
                <w:lang w:val="ru-RU"/>
              </w:rPr>
              <w:t>контроле за</w:t>
            </w:r>
            <w:proofErr w:type="gramEnd"/>
            <w:r w:rsidRPr="001C5FC5">
              <w:rPr>
                <w:color w:val="000000"/>
                <w:sz w:val="20"/>
                <w:lang w:val="ru-RU"/>
              </w:rPr>
              <w:t xml:space="preserve"> их распределением, расчетах по перерасходу и задолженности по заработной плате, об удержании из заработной платы, из средств социального страхования, выплате отпускных и выходных пособий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взаимных расчетах и перерасчетах между организациями (акты, сведения,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проведения взаиморасчетов</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Переписка о приобретении хозяйственного инвентаря, канцелярских принадлежностей, </w:t>
            </w:r>
            <w:r w:rsidRPr="001C5FC5">
              <w:rPr>
                <w:color w:val="000000"/>
                <w:sz w:val="20"/>
                <w:lang w:val="ru-RU"/>
              </w:rPr>
              <w:lastRenderedPageBreak/>
              <w:t>железнодорожных и авиабилетов, оплате услуг сре</w:t>
            </w:r>
            <w:proofErr w:type="gramStart"/>
            <w:r w:rsidRPr="001C5FC5">
              <w:rPr>
                <w:color w:val="000000"/>
                <w:sz w:val="20"/>
                <w:lang w:val="ru-RU"/>
              </w:rPr>
              <w:t>дств св</w:t>
            </w:r>
            <w:proofErr w:type="gramEnd"/>
            <w:r w:rsidRPr="001C5FC5">
              <w:rPr>
                <w:color w:val="000000"/>
                <w:sz w:val="20"/>
                <w:lang w:val="ru-RU"/>
              </w:rPr>
              <w:t>язи и других административно-хозяйственных расходах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288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финансовым вопросам благотворительной деятельности (счета,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валютных операциях (покупка, продажа) (заявления, поручения,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ведении валютных и конверсионных операций, операций с грантами (отчеты, сводки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Отчеты о платежах и поступлениях валюты: </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lang w:val="ru-RU"/>
              </w:rPr>
            </w:pPr>
            <w:r w:rsidRPr="000B5E92">
              <w:rPr>
                <w:color w:val="000000"/>
                <w:sz w:val="20"/>
                <w:highlight w:val="yellow"/>
                <w:lang w:val="ru-RU"/>
              </w:rPr>
              <w:t>Электронные документы*.</w:t>
            </w:r>
            <w:r w:rsidRPr="000B5E92">
              <w:rPr>
                <w:highlight w:val="yellow"/>
                <w:lang w:val="ru-RU"/>
              </w:rPr>
              <w:br/>
            </w:r>
            <w:r w:rsidRPr="000B5E92">
              <w:rPr>
                <w:color w:val="000000"/>
                <w:sz w:val="20"/>
                <w:highlight w:val="yellow"/>
                <w:lang w:val="ru-RU"/>
              </w:rPr>
              <w:t xml:space="preserve">При отсутствии </w:t>
            </w:r>
            <w:proofErr w:type="gramStart"/>
            <w:r w:rsidRPr="000B5E92">
              <w:rPr>
                <w:color w:val="000000"/>
                <w:sz w:val="20"/>
                <w:highlight w:val="yellow"/>
                <w:lang w:val="ru-RU"/>
              </w:rPr>
              <w:t>годовых</w:t>
            </w:r>
            <w:proofErr w:type="gramEnd"/>
            <w:r w:rsidRPr="000B5E92">
              <w:rPr>
                <w:color w:val="000000"/>
                <w:sz w:val="20"/>
                <w:highlight w:val="yellow"/>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годовых, квартальных – 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Оперативные отчеты по счетам в иностранной валюте за границей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закрытия счета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Оперативные отчеты о расходовании иностранной валюты на заграничные командировки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Отчеты по драгоценным металлам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условии проведения проверки (ревизии)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Гарантийные письма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 После окончания срока действия гарантии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Переписка о выдаче и возврате ссуд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После погашения ссуды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дебиторской и кредиторской задолженности (справки, акты, обязательства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Перечень лиц, имеющих право подписи на первичных учетных документах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 xml:space="preserve"> После замены новым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Свидетельства о постановке на учет в налоговых органах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300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о начисленных и перечисленных суммах налогов в республиканский (местный) бюджет, внебюджетные фонды, задолженности по ним (расчеты, сводки, справки, таблицы, сведения,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Перечень выплат, на которые не начисляются страховые взносы в государственные социальные фонды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освобождении от уплаты налогов, предоставлении льгот, отсрочек уплаты или отказе в ней по налогам, акцизным и другим сборам (заявления, решения, ведомости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в налоговые органы:</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четвертый квартал – 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уплате налогов в бюджет зачетами, ценными бумагами (акты,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погашения налогов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оплате, размене, приеме-передаче векселей (заявления, распоряжения,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дополнительному налогообложению за определенный период времени из-за пересмотра налогового законодательства (таблицы, акты,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Реестры расчета земельного налога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Расчетные ведомости по отчислению страховых взносов в фонд социального медицинского страхования:</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 </w:t>
            </w:r>
            <w:r w:rsidRPr="001C5FC5">
              <w:rPr>
                <w:lang w:val="ru-RU"/>
              </w:rPr>
              <w:br/>
            </w:r>
            <w:r w:rsidRPr="001C5FC5">
              <w:rPr>
                <w:color w:val="000000"/>
                <w:sz w:val="20"/>
                <w:lang w:val="ru-RU"/>
              </w:rPr>
              <w:t xml:space="preserve"> С нарастающим итогом за четвертый квартал – постоянно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перечислению денежных сумм по государственному и негосударственному страхованию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Налоговые декларации (расчеты) юридических лиц по всем видам налогов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В составе годовых бухгалтерских отчетов – 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Декларации государственных служащих о годовом совокупном доходе, активах и имуществе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Справки о сдаче государственными служащими деклараций о годовом совокупном доходе, активах и имуществе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разногласиях по вопросам налогообложения, взимания акцизных и других сборов, наложенных на организацию взысканиях, штрафах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реструктуризации задолженности по страховым взносам (решения,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расчету налоговой базы юридическими лицами за налоговый период (списки, сведения,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учета доходов и расходов организаций и индивидуальных предпринимателей, применяющих упрощенную систему налогообложения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проведении документальных ревизий финансово-хозяйственной деятельности, контрольно-ревизионной работы, аудиторских проверок, в том числе проверке кассы, правильности взимания налогов и других проверок (планы, отчеты, протоколы,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выявленных фактах недостачи, растратах, хищениях (справки,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Положения об оплате труда и премировании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 xml:space="preserve">Документы о получении заработной платы и других выплат (сводные расчетные (расчетно-платежные), ведомости (табуляграммы) (расчетные листы на выдачу заработной платы, специальных государственных и иных пособий, гонораров, материальной помощи и других выплат, доверенности на получение денежных сумм и </w:t>
            </w:r>
            <w:r w:rsidRPr="001C5FC5">
              <w:rPr>
                <w:color w:val="000000"/>
                <w:sz w:val="20"/>
                <w:lang w:val="ru-RU"/>
              </w:rPr>
              <w:lastRenderedPageBreak/>
              <w:t>товарно-материальных ценностей, в том числе, аннулированные доверенности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321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Ведомости начисления заработной платы (лицевые карточки, счета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75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Переписка о выплате заработной платы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о выплате специальных государственных и иных пособий, оплате листков нетрудоспособности и материальной помощи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прекращения выплат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Исполнительные листы работников (исполнительные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оплате учебных отпусков (заявления, решения,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Лицевые счета акционеров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После перехода права собственности на акции.</w:t>
            </w:r>
            <w:r w:rsidRPr="001C5FC5">
              <w:rPr>
                <w:lang w:val="ru-RU"/>
              </w:rPr>
              <w:br/>
            </w:r>
            <w:r w:rsidRPr="001C5FC5">
              <w:rPr>
                <w:color w:val="000000"/>
                <w:sz w:val="20"/>
                <w:lang w:val="ru-RU"/>
              </w:rPr>
              <w:t xml:space="preserve"> При условии проведения проверки (ревизии)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Ведомости на выдачу дивидендов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ведению перечня государственного имущества (карты учета, правоустанавливающие документы, решения,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передаче имущества из республиканской собственности в коммунальную собственность, из коммунальной собственности в республиканскую собственность (постановления, распоряжения, перечни,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инвентаризации активов, обязательств (протоколы заседаний инвентаризационных комиссий, инвентаризационные описи,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условии проведения проверки (ревизии)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Инвентаризационные описи ликвидационных комиссий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о переоценке основных фондов, определении амортизации </w:t>
            </w:r>
            <w:r w:rsidRPr="001C5FC5">
              <w:rPr>
                <w:color w:val="000000"/>
                <w:sz w:val="20"/>
                <w:lang w:val="ru-RU"/>
              </w:rPr>
              <w:lastRenderedPageBreak/>
              <w:t>основных средств, оценке стоимости имущества организации (протоколы, акты,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333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продаже движимого имущества (договоры, заявки, акты оценки,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продажи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продаже недвижимого имущества (договоры, заявки, акты оценки,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продажи.</w:t>
            </w:r>
            <w:r>
              <w:br/>
            </w:r>
            <w:r>
              <w:rPr>
                <w:color w:val="000000"/>
                <w:sz w:val="20"/>
              </w:rPr>
              <w:t xml:space="preserve"> Правоустанавливающие документы – постоянно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разделе совместной собственности юридических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о передаче прав на движимое и недвижимое имущество и сделок с ним от прежнего к новому правообладателю (с баланса на баланс), сдаче, списании материальных ценностей (акты, расчеты,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передачи.</w:t>
            </w:r>
            <w:r>
              <w:br/>
            </w:r>
            <w:r>
              <w:rPr>
                <w:color w:val="000000"/>
                <w:sz w:val="20"/>
              </w:rPr>
              <w:t>Документы о передаче недвижимого имущества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сдаче, списании материальных ценностей (акты, расчеты,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При условии проведения проверки (ревизии)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расходах на приобретение оборудования, производственного и жилого фонда (заявки, справки,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соглашения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 xml:space="preserve">Не </w:t>
            </w:r>
            <w:proofErr w:type="gramStart"/>
            <w:r w:rsidRPr="001C5FC5">
              <w:rPr>
                <w:color w:val="000000"/>
                <w:sz w:val="20"/>
                <w:lang w:val="ru-RU"/>
              </w:rPr>
              <w:t>указанные</w:t>
            </w:r>
            <w:proofErr w:type="gramEnd"/>
            <w:r w:rsidRPr="001C5FC5">
              <w:rPr>
                <w:color w:val="000000"/>
                <w:sz w:val="20"/>
                <w:lang w:val="ru-RU"/>
              </w:rPr>
              <w:t xml:space="preserve"> в пунктах настоящего Перечня.</w:t>
            </w:r>
            <w:r w:rsidRPr="001C5FC5">
              <w:rPr>
                <w:lang w:val="ru-RU"/>
              </w:rPr>
              <w:br/>
            </w:r>
            <w:r w:rsidRPr="001C5FC5">
              <w:rPr>
                <w:color w:val="000000"/>
                <w:sz w:val="20"/>
                <w:lang w:val="ru-RU"/>
              </w:rPr>
              <w:t>После истечения срока действия договора,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разногласий по контрактам, договорам, соглашениям, договорам-намерениям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Договоры подряда с юридическими лицами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342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аренды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проката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Договоры ренты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Договоры возмездного оказания услуг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Договоры-поручения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найма, договоры купли-продажи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страхования имущественной и гражданско-правовой ответственности и документы к ним (заявления, заключения страховщика,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по лизингу имущества организации и документы к ним (списки объектов имущества, акты, расчеты отчислений от прибыли,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по залогу имущества организации и документы к ним (расчеты стоимости имущества,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После истечения срока действия договора Документы по залогу недвижимого имущества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Паспорта сделок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оказания платных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353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приеме выполненных работ по договорам, контрактам, соглашениям (акты, справки, счета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 контракта,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о полной материальной ответственности материально ответственного лица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увольнения материально-ответственного лица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Образцы подписей материально ответственных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До минования надобности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журналы, карточки учета:</w:t>
            </w:r>
            <w:r w:rsidRPr="001C5FC5">
              <w:rPr>
                <w:lang w:val="ru-RU"/>
              </w:rPr>
              <w:br/>
            </w:r>
            <w:r w:rsidRPr="001C5FC5">
              <w:rPr>
                <w:color w:val="000000"/>
                <w:sz w:val="20"/>
                <w:lang w:val="ru-RU"/>
              </w:rPr>
              <w:t>1) ценных бумаг;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поступления валюты;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условии проведения проверки (ревизии)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регистрации договоров купли-продажи движимого и недвижимого имущества, в том числе акций;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4) договоров, контрактов, соглашений с юридическими лицами;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 контракта, соглашения</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5) основных средств (зданий, сооружений), иного имущества, обязательств;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ликвидации основных средств</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6) договоров, актов о приеме-передаче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 расчетов с организациями;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8) приходно-расходных кассовых документов (счетов, платежных поручений);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9) погашенных векселей на уплату налогов;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r w:rsidRPr="001C5FC5">
              <w:rPr>
                <w:lang w:val="ru-RU"/>
              </w:rPr>
              <w:br/>
            </w:r>
            <w:r>
              <w:rPr>
                <w:color w:val="000000"/>
                <w:sz w:val="20"/>
              </w:rPr>
              <w:t>После погашения налога. 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10) реализации товаров, работ, услуг, облагаемых и не облагаемых налогом на добавленную стоимость;</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11) вспомогательные, контрольные (транспортные, грузовые, весовые и другие);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12) материально ответственных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13) исполнительных листов;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14) депонированной заработной платы;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 депонентов по депозитным суммам;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16) доверенностей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lang w:val="ru-RU"/>
              </w:rPr>
            </w:pPr>
            <w:r w:rsidRPr="007A70CA">
              <w:rPr>
                <w:color w:val="000000"/>
                <w:sz w:val="20"/>
                <w:highlight w:val="yellow"/>
                <w:lang w:val="ru-RU"/>
              </w:rPr>
              <w:t>Программы, руководства по организации и внедрению автоматизированных систем бухгалтерского учета и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pPr>
              <w:spacing w:after="20"/>
              <w:ind w:left="20"/>
              <w:jc w:val="both"/>
              <w:rPr>
                <w:highlight w:val="yellow"/>
                <w:lang w:val="ru-RU"/>
              </w:rPr>
            </w:pPr>
            <w:r w:rsidRPr="007A70CA">
              <w:rPr>
                <w:color w:val="000000"/>
                <w:sz w:val="20"/>
                <w:highlight w:val="yellow"/>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организации и внедрении автоматизированных систем бухгалтерского учета и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Заказы на бланки документов учета и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7A70CA">
            <w:pPr>
              <w:spacing w:after="20"/>
              <w:ind w:left="20"/>
              <w:jc w:val="center"/>
              <w:rPr>
                <w:lang w:val="ru-RU"/>
              </w:rPr>
            </w:pPr>
            <w:r w:rsidRPr="001C5FC5">
              <w:rPr>
                <w:color w:val="000000"/>
                <w:sz w:val="20"/>
                <w:lang w:val="ru-RU"/>
              </w:rPr>
              <w:t>4.2. Отчетность, статистический учет и статистическая отчетность</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организации о выполнении перспективных (долговременных) и текущих программ, планов, годовых планов, анализы отчетов:</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отсутствии годовых – постоянно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w:t>
            </w:r>
            <w:r w:rsidRPr="001C5FC5">
              <w:rPr>
                <w:color w:val="000000"/>
                <w:sz w:val="20"/>
                <w:lang w:val="ru-RU"/>
              </w:rPr>
              <w:lastRenderedPageBreak/>
              <w:t>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Отчеты по оценке реализации государственных, отраслевых программ и стратегических планов развития отрасли: </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отсутствии годовых – постоянно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сведения и таблицы по статистике государственного финансирования:</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rsidP="007A70CA">
            <w:pPr>
              <w:spacing w:after="20"/>
              <w:ind w:left="20"/>
              <w:jc w:val="both"/>
              <w:rPr>
                <w:highlight w:val="yellow"/>
                <w:lang w:val="ru-RU"/>
              </w:rPr>
            </w:pPr>
            <w:r w:rsidRPr="007A70CA">
              <w:rPr>
                <w:color w:val="000000"/>
                <w:sz w:val="20"/>
                <w:highlight w:val="yellow"/>
                <w:lang w:val="ru-RU"/>
              </w:rPr>
              <w:t>Электронные документы*.</w:t>
            </w:r>
            <w:r w:rsidRPr="007A70CA">
              <w:rPr>
                <w:highlight w:val="yellow"/>
                <w:lang w:val="ru-RU"/>
              </w:rPr>
              <w:br/>
            </w:r>
            <w:r w:rsidR="000022B9" w:rsidRPr="007A70CA">
              <w:rPr>
                <w:color w:val="000000"/>
                <w:sz w:val="20"/>
                <w:highlight w:val="yellow"/>
                <w:lang w:val="ru-RU"/>
              </w:rPr>
              <w:t xml:space="preserve"> При отсутствии </w:t>
            </w:r>
            <w:proofErr w:type="gramStart"/>
            <w:r w:rsidR="000022B9" w:rsidRPr="007A70CA">
              <w:rPr>
                <w:color w:val="000000"/>
                <w:sz w:val="20"/>
                <w:highlight w:val="yellow"/>
                <w:lang w:val="ru-RU"/>
              </w:rPr>
              <w:t>годовых</w:t>
            </w:r>
            <w:proofErr w:type="gramEnd"/>
            <w:r w:rsidR="000022B9" w:rsidRPr="007A70CA">
              <w:rPr>
                <w:color w:val="000000"/>
                <w:sz w:val="20"/>
                <w:highlight w:val="yellow"/>
                <w:lang w:val="ru-RU"/>
              </w:rPr>
              <w:t xml:space="preserve"> – постоянно </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7A70CA"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итогах деятельности (доклады, справки, обзоры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Статистические отчеты и таблицы по всем направлениям и видам деятельности (для данной организации) и документы к ним (сведения, доклады, записки и другие документы):</w:t>
            </w:r>
            <w:r w:rsidRPr="001C5FC5">
              <w:rPr>
                <w:lang w:val="ru-RU"/>
              </w:rPr>
              <w:br/>
            </w:r>
            <w:r w:rsidRPr="001C5FC5">
              <w:rPr>
                <w:color w:val="000000"/>
                <w:sz w:val="20"/>
                <w:lang w:val="ru-RU"/>
              </w:rPr>
              <w:t>1) сводные годовые,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lastRenderedPageBreak/>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365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Индивидуальные количественные и (или) качественные данные по физическому или юридическому лицу и данные похозяйственного учета, формируемые административными источниками, за исключением первичных статистических данных:</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полугодовые;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4) месячные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При отсутствии </w:t>
            </w:r>
            <w:proofErr w:type="gramStart"/>
            <w:r w:rsidRPr="001C5FC5">
              <w:rPr>
                <w:color w:val="000000"/>
                <w:sz w:val="20"/>
                <w:lang w:val="ru-RU"/>
              </w:rPr>
              <w:t>годовых</w:t>
            </w:r>
            <w:proofErr w:type="gramEnd"/>
            <w:r w:rsidRPr="001C5FC5">
              <w:rPr>
                <w:color w:val="000000"/>
                <w:sz w:val="20"/>
                <w:lang w:val="ru-RU"/>
              </w:rPr>
              <w:t xml:space="preserve"> и полугодовых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Оперативные статистические отчеты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по выполнению Системы государственного планирования в Республике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 работе структурных подразделений организации:</w:t>
            </w:r>
            <w:r w:rsidRPr="001C5FC5">
              <w:rPr>
                <w:lang w:val="ru-RU"/>
              </w:rPr>
              <w:br/>
            </w:r>
            <w:r w:rsidRPr="001C5FC5">
              <w:rPr>
                <w:color w:val="000000"/>
                <w:sz w:val="20"/>
                <w:lang w:val="ru-RU"/>
              </w:rPr>
              <w:t>1)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Default="00903EC3"/>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месячные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Индивидуальные отчеты работников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учета передаваемых статистических данных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Вспомогательные книги по оперативному и статистическому учету и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составлении, представлении и проверке статистической отчетности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Бланки форм статистической отчетности (систематизированный комплект)</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Имущественные отношения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Кадастры недвижимого имущества, природных ресурсов, карты балльности почвы и документы, свидетельствующие о степени ценности недвижимого имущества (таблицы, </w:t>
            </w:r>
            <w:r w:rsidRPr="001C5FC5">
              <w:rPr>
                <w:color w:val="000000"/>
                <w:sz w:val="20"/>
                <w:lang w:val="ru-RU"/>
              </w:rPr>
              <w:lastRenderedPageBreak/>
              <w:t>перечни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375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Свидетельства о государственной регистрации прав на недвижимое имущество</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государственной регистрации прав на недвижимое имущество и сделок с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Электронный документ*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Генеральные доверенности на право управления имуществом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истечения срока действия доверенности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подтверждению имущественного правопреемства юридических лиц (акты, справки,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подтверждении имущественного правопреемства юридических лиц</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Электронный документ*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передаче имущества в доверительное управление доверительному управляющему (акты, решения, договоры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истечения срока действия доверенности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передаче собственником имущества в оперативное управление, хозяйственное ведение организации (акты, решения, договоры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истечения срока действия доверенности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продаже имущественных комплексов (предприятий, зданий, сооружений) физическим и юридическим лицам (акты инвентаризации имущества, бухгалтерские балансы, перечни долгов организации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по государственному мониторингу земель (программы, переписка, справки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переводе земельных участков из одной категории в другую (ходатайства, выписки из земельного кадастра, копии решений акимов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Заключения о возможности выкупа земельных участков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Договоры, акты по оформлению </w:t>
            </w:r>
            <w:r w:rsidRPr="001C5FC5">
              <w:rPr>
                <w:color w:val="000000"/>
                <w:sz w:val="20"/>
                <w:lang w:val="ru-RU"/>
              </w:rPr>
              <w:lastRenderedPageBreak/>
              <w:t>земельных участков в собственность и/или в землепользование и документы к ним (решения, схемы, планы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387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Похозяйственные книги и алфавитные книги хозяйств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принудительном отчуждении имущества для государственных нужд (постановления, перечни имущества,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опротестованию собственником решений по отчуждению его имущества (обращения, судебные 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вынесения окончательного решения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приватизации (решения, протоколы, договоры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Полный комплект документов определяется законодательством Республики Казахстан</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Программы, планы приватизации республиканского и коммунального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Перечни, акты инвентаризации подлежащего приватизации предприятия как имущественного комплекса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Перечень объектов, не подлежащих приватизации в составе предприятия как имущественного комплекса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Предложения республиканских и коммунальных организаций (предприятий) о приватизации имущества (обоснования, расчеты,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учета и регистрации приватизации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(свидетельства) на владение имуществом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Завещания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398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дарения движимого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399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дарения недвижимого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75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Договоры мены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об оценке имущества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Отчеты о мониторинге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Паспорта зданий и сооружений – памятников архитектуры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Не относящиеся к памятникам архитектуры – 5 лет ЭПК.</w:t>
            </w:r>
            <w:r w:rsidRPr="001C5FC5">
              <w:rPr>
                <w:lang w:val="ru-RU"/>
              </w:rPr>
              <w:br/>
            </w:r>
            <w:r w:rsidRPr="001C5FC5">
              <w:rPr>
                <w:color w:val="000000"/>
                <w:sz w:val="20"/>
                <w:lang w:val="ru-RU"/>
              </w:rPr>
              <w:t xml:space="preserve"> После ликвидации здания (сооружения)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купле-продаже недвижимого имущества, передаче в республиканскую, коммунальную собственность (перечни, договоры,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купле-продаже, передаче, приобретении недвижимого имущества в собственность организации (перечни, договоры,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переводе помещений в категорию жилых и нежилых (акты, технические паспорта, кадастровые планы жилья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прекращении права постоянного и временного пользования наследуемого владения земельными участками (планы, копии учредительных документов заявителя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Договоры, соглашения о приеме и сдаче недвижимого имущества в аренду (субаренду) и документы к ним (акты, технические паспорта, планы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 (соглашения)</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Книги, журналы, карточки, базы данных регистрации договоров об аренде зданий, помещений, земельных участков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 xml:space="preserve">Документы, представляемые на торги </w:t>
            </w:r>
            <w:r w:rsidRPr="001C5FC5">
              <w:rPr>
                <w:color w:val="000000"/>
                <w:sz w:val="20"/>
                <w:lang w:val="ru-RU"/>
              </w:rPr>
              <w:lastRenderedPageBreak/>
              <w:t>(аукционы, конкурсы) по купле-продаже земельных участков, зданий и сооружений, другого недвижимого имущества (заявки, анкеты, предложения, платежные документы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411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Опись имущества, земельных участков, зданий, сооружений и иных объектов, выставленных на торги (аукционы, конкурсы)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 на бумажном носителе и идентичный ему электронный документ.</w:t>
            </w:r>
            <w:r w:rsidRPr="001C5FC5">
              <w:rPr>
                <w:lang w:val="ru-RU"/>
              </w:rPr>
              <w:br/>
            </w:r>
            <w:r>
              <w:rPr>
                <w:color w:val="000000"/>
                <w:sz w:val="20"/>
              </w:rPr>
              <w:t>После проведения торгов (аукциона, конкурса)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организации торгов (аукционов, конкурсов) по продаже республиканского, коммунального имущества (заявки, предложения, уведомления о намерениях, платежные документы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10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торгов (аукционов, конкурсов) по купле-продаже земельных участков, зданий, сооружений, иных объектов республиканской и коммунальной собственности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учете и управлении республиканской и коммунальной собственностью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приватизации жилья (заявления, акты,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Паспорта оборудований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списания оборудования</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FF6520">
            <w:pPr>
              <w:spacing w:after="20"/>
              <w:ind w:left="20"/>
              <w:jc w:val="center"/>
              <w:rPr>
                <w:lang w:val="ru-RU"/>
              </w:rPr>
            </w:pPr>
            <w:r w:rsidRPr="001C5FC5">
              <w:rPr>
                <w:color w:val="000000"/>
                <w:sz w:val="20"/>
                <w:lang w:val="ru-RU"/>
              </w:rPr>
              <w:t>6. Трудовые отношения</w:t>
            </w:r>
            <w:r w:rsidRPr="001C5FC5">
              <w:rPr>
                <w:lang w:val="ru-RU"/>
              </w:rPr>
              <w:br/>
            </w:r>
            <w:r w:rsidRPr="001C5FC5">
              <w:rPr>
                <w:color w:val="000000"/>
                <w:sz w:val="20"/>
                <w:lang w:val="ru-RU"/>
              </w:rPr>
              <w:t>6.1. Организация труда и служебной деятельности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совершенствовании процессов труда (справки, планы,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совершенствовании системы управления персоналом (нормативы численности, справки, расчеты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о профессиональной пригодности работников (рекомендации, психофизиологические нормы, справки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об организации труда при совмещении профессий (акты, протоколы, справки и другие </w:t>
            </w:r>
            <w:r w:rsidRPr="001C5FC5">
              <w:rPr>
                <w:color w:val="000000"/>
                <w:sz w:val="20"/>
                <w:lang w:val="ru-RU"/>
              </w:rPr>
              <w:lastRenderedPageBreak/>
              <w:t>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421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учета работников, совмещающих должности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прогнозировании повышения производительности труда (расчеты, рекомендации, обоснования,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Коллективные договоры, соглашения, заключаемые между сторонами социального партнерства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ходе заключения коллективных договоров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проверке выполнения условий коллективных договоров, соглашений, заключаемых между сторонами социального партнерства (протоколы, анализы,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разрешении трудовых споров согласительными комиссиями (заявления, протоколы,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забастовочному движению (решения, перечень разногласий, предложения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о переводе работников на сокращенный рабочий день или рабочую неделю </w:t>
            </w:r>
            <w:r>
              <w:rPr>
                <w:color w:val="000000"/>
                <w:sz w:val="20"/>
              </w:rPr>
              <w:t>(отчеты, справки, служебные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нарушениях трудовой дисциплины (акты, записки,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учете продолжительности рабочего времени (сводки, сведения, балансы рабочего времени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Табели (графики), журналы учета рабочего времени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Для работников с тяжелыми, вредными, опасными условиями труда – 75 лет </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Анализ эффективности труда сотрудников и структурных подразделений:</w:t>
            </w:r>
            <w:r w:rsidRPr="001C5FC5">
              <w:rPr>
                <w:lang w:val="ru-RU"/>
              </w:rPr>
              <w:br/>
            </w:r>
            <w:r w:rsidRPr="001C5FC5">
              <w:rPr>
                <w:color w:val="000000"/>
                <w:sz w:val="20"/>
                <w:lang w:val="ru-RU"/>
              </w:rPr>
              <w:t>1) сводные годовые;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квартальные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При отсутствии </w:t>
            </w:r>
            <w:proofErr w:type="gramStart"/>
            <w:r w:rsidRPr="001C5FC5">
              <w:rPr>
                <w:color w:val="000000"/>
                <w:sz w:val="20"/>
                <w:lang w:val="ru-RU"/>
              </w:rPr>
              <w:t>годовых</w:t>
            </w:r>
            <w:proofErr w:type="gramEnd"/>
            <w:r w:rsidRPr="001C5FC5">
              <w:rPr>
                <w:color w:val="000000"/>
                <w:sz w:val="20"/>
                <w:lang w:val="ru-RU"/>
              </w:rPr>
              <w:t xml:space="preserve"> – </w:t>
            </w:r>
            <w:r w:rsidRPr="001C5FC5">
              <w:rPr>
                <w:color w:val="000000"/>
                <w:sz w:val="20"/>
                <w:lang w:val="ru-RU"/>
              </w:rPr>
              <w:lastRenderedPageBreak/>
              <w:t xml:space="preserve">постоянно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433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Оценочные листы сотрудников по эффективности труда и качества работы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rsidP="00FF6520">
            <w:pPr>
              <w:spacing w:after="20"/>
              <w:ind w:left="20"/>
              <w:jc w:val="center"/>
              <w:rPr>
                <w:lang w:val="ru-RU"/>
              </w:rPr>
            </w:pPr>
            <w:r w:rsidRPr="001C5FC5">
              <w:rPr>
                <w:color w:val="000000"/>
                <w:sz w:val="20"/>
                <w:lang w:val="ru-RU"/>
              </w:rPr>
              <w:t>6.2. Нормирование труда, тарификация, оплата труда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Нормы труда (нормы времени, выработки, обслуживания, численности, расценок, нормированные задания, единые и типовые нормы)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Нормы выработки и расценок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Временные нормы выработки и расценок 3 года – после замены новыми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разработке норм выработки и расценок (справки, расчеты, предложения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Единый тарифно-квалификационный справочник работ и профессий рабочих, Квалификационный справочник должностей служащих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Реестр должностей политических государственных служащих, категории и реестр должностей административных государственных служащих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Реестр гражданских служащих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Тарификационные ведомости (списки)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пересмотре и применении норм выработки, расценок, тарифных сеток и ставок, совершенствовании различных форм оплаты труда, форм денежного содержания (расчеты, анализы,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соблюдению правил нормирования труда, по расходованию фонда заработной платы (справки, акты, отчеты,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оплате труда, выплате денежного содержания и исчислении стажа работы работникам (протоколы, акты, справки,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444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премировании работников (расчеты, справки, списки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об образовании и использовании фондов материального поощрения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6.3. Охрана труда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аттестации рабочих мест по условиям труда (решения, предложения,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При тяжелых, вредных и опасных условиях труда – 75 лет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предписания по технике безопасности, документы об их выполнении (справки, записки,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Комплексные планы улучшения условий, охраны труда, техники безопасности и санитарно-эпидемиологических мероприятий и документы по их исполнению </w:t>
            </w:r>
            <w:r>
              <w:rPr>
                <w:color w:val="000000"/>
                <w:sz w:val="20"/>
              </w:rPr>
              <w:t>(справки, предложения, обоснования, рекомендации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результатах проверок выполнения соглашений по вопросам охраны труда (акты,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состоянии условий и применении труда женщин и подростков (записки, отчеты,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Список работ, на которых запрещается применение труда женщин и работников, не достигших восемнадцатилетнего возраста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Перечень профессий с вредными и (или) опасными условиями труда, тяжелых работ</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Списки работников, работающих на производстве с вредными и (или) опасными условиями труда, тяжелых работах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причинах заболеваемости работников организаций (отчеты, справки,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расследования профессиональных заболеваний (отравлений)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Договоры страхования работников от </w:t>
            </w:r>
            <w:r w:rsidRPr="001C5FC5">
              <w:rPr>
                <w:color w:val="000000"/>
                <w:sz w:val="20"/>
                <w:lang w:val="ru-RU"/>
              </w:rPr>
              <w:lastRenderedPageBreak/>
              <w:t>несчастных случаев при исполнении ими трудовых (служебных) обязанностей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457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об обучении работников технике безопасности (программы, списки, переписка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7A70CA"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аттестации по технике безопасности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lang w:val="ru-RU"/>
              </w:rPr>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lang w:val="ru-RU"/>
              </w:rPr>
            </w:pPr>
            <w:r w:rsidRPr="007A70CA">
              <w:rPr>
                <w:color w:val="000000"/>
                <w:sz w:val="20"/>
                <w:highlight w:val="yellow"/>
                <w:lang w:val="ru-RU"/>
              </w:rPr>
              <w:t>Журналы, книги учета</w:t>
            </w:r>
            <w:r w:rsidR="007A70CA" w:rsidRPr="007A70CA">
              <w:rPr>
                <w:color w:val="000000"/>
                <w:sz w:val="20"/>
                <w:highlight w:val="yellow"/>
                <w:lang w:val="ru-RU"/>
              </w:rPr>
              <w:t xml:space="preserve"> (электронные базы данных)</w:t>
            </w:r>
            <w:r w:rsidRPr="007A70CA">
              <w:rPr>
                <w:color w:val="000000"/>
                <w:sz w:val="20"/>
                <w:highlight w:val="yellow"/>
                <w:lang w:val="ru-RU"/>
              </w:rPr>
              <w:t>:</w:t>
            </w:r>
            <w:r w:rsidRPr="007A70CA">
              <w:rPr>
                <w:highlight w:val="yellow"/>
                <w:lang w:val="ru-RU"/>
              </w:rPr>
              <w:br/>
            </w:r>
            <w:r w:rsidRPr="007A70CA">
              <w:rPr>
                <w:color w:val="000000"/>
                <w:sz w:val="20"/>
                <w:highlight w:val="yellow"/>
                <w:lang w:val="ru-RU"/>
              </w:rPr>
              <w:t>1) профилактических работ по технике безопасности;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0022B9">
            <w:pPr>
              <w:spacing w:after="20"/>
              <w:ind w:left="20"/>
              <w:jc w:val="both"/>
              <w:rPr>
                <w:highlight w:val="yellow"/>
              </w:rPr>
            </w:pPr>
            <w:r w:rsidRPr="007A70CA">
              <w:rPr>
                <w:color w:val="000000"/>
                <w:sz w:val="20"/>
                <w:highlight w:val="yellow"/>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7A70CA" w:rsidRDefault="007A70CA" w:rsidP="007A70CA">
            <w:pPr>
              <w:spacing w:after="20"/>
              <w:ind w:left="20"/>
              <w:jc w:val="both"/>
              <w:rPr>
                <w:highlight w:val="yellow"/>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w:t>
            </w:r>
            <w:r w:rsidR="00734EF4" w:rsidRPr="007A70CA">
              <w:rPr>
                <w:color w:val="000000"/>
                <w:sz w:val="20"/>
                <w:highlight w:val="yellow"/>
                <w:lang w:val="ru-RU"/>
              </w:rPr>
              <w:t>соответствующих</w:t>
            </w:r>
            <w:r w:rsidRPr="007A70CA">
              <w:rPr>
                <w:color w:val="000000"/>
                <w:sz w:val="20"/>
                <w:highlight w:val="yellow"/>
                <w:lang w:val="ru-RU"/>
              </w:rPr>
              <w:t xml:space="preserve"> базы данных</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2) инструктажа по технике безопасности;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7A70CA">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w:t>
            </w:r>
            <w:r w:rsidR="00734EF4" w:rsidRPr="007A70CA">
              <w:rPr>
                <w:color w:val="000000"/>
                <w:sz w:val="20"/>
                <w:highlight w:val="yellow"/>
                <w:lang w:val="ru-RU"/>
              </w:rPr>
              <w:t>соответствующих</w:t>
            </w:r>
            <w:r w:rsidRPr="007A70CA">
              <w:rPr>
                <w:color w:val="000000"/>
                <w:sz w:val="20"/>
                <w:highlight w:val="yellow"/>
                <w:lang w:val="ru-RU"/>
              </w:rPr>
              <w:t xml:space="preserve"> базы данных</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проведения аттестации по технике безопасности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7A70CA">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w:t>
            </w:r>
            <w:r w:rsidR="00734EF4" w:rsidRPr="007A70CA">
              <w:rPr>
                <w:color w:val="000000"/>
                <w:sz w:val="20"/>
                <w:highlight w:val="yellow"/>
                <w:lang w:val="ru-RU"/>
              </w:rPr>
              <w:t>соответствующих</w:t>
            </w:r>
            <w:r w:rsidRPr="007A70CA">
              <w:rPr>
                <w:color w:val="000000"/>
                <w:sz w:val="20"/>
                <w:highlight w:val="yellow"/>
                <w:lang w:val="ru-RU"/>
              </w:rPr>
              <w:t xml:space="preserve"> базы данных</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Сведения об авариях и несчастных случаях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Сведения о несчастных случаях, связанных с человеческими жертвами – постоянно</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регистрации несчастных случаев, связанных с трудовой деятельностью, и иных повреждений здоровья на производстве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о несчастных случаях, связанных с трудовой деятельностью </w:t>
            </w:r>
            <w:r>
              <w:rPr>
                <w:color w:val="000000"/>
                <w:sz w:val="20"/>
              </w:rPr>
              <w:t>(сообщения, акты, заключения,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Связанных с крупным материальным ущербом и человеческими жертвами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Документы о травматизме, профессиональных заболеваниях (отравлениях) и мерах по их устранению </w:t>
            </w:r>
            <w:r>
              <w:rPr>
                <w:color w:val="000000"/>
                <w:sz w:val="20"/>
              </w:rPr>
              <w:t>(доклады, анализы,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об обеспечении рабочих и служащих специальной одеждой и другими средствами индивидуальной защиты, лечебно-профилактическим питанием (записки, акты, заключения,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Нормы обеспечения специальной одеждой и другими средствами </w:t>
            </w:r>
            <w:r w:rsidRPr="001C5FC5">
              <w:rPr>
                <w:color w:val="000000"/>
                <w:sz w:val="20"/>
                <w:lang w:val="ru-RU"/>
              </w:rPr>
              <w:lastRenderedPageBreak/>
              <w:t>индивидуальной защиты, лечебно-профилактическим питанием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466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Списки (ведомости) на выдачу специальной одежды и других средств индивидуальной защиты, лечебно-профилактического питания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учета исполнения постановлений о штрафах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После оплаты последнего штрафа, записанного в журнале</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Журналы регистрации административных взысканий за нарушение санитарно-гигиенических норм и правил</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проведении профилактических и санитарно-гигиенических мероприятий, медицинских осмотров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Перечни профессий, работники которых подлежат проведению обязательных медицинских осмотров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Анкеты обследования условий труда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903EC3">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7. Кадровое обеспечение</w:t>
            </w:r>
            <w:r>
              <w:br/>
            </w:r>
            <w:r>
              <w:rPr>
                <w:color w:val="000000"/>
                <w:sz w:val="20"/>
              </w:rPr>
              <w:t>7.1. Трудоустройство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Документы о наличии, движении, комплектовании, использовании работников (справки, сведения, ведомости, отчеты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(заявки, справки, сведения, списки,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представлении квоты вакантных рабочих мест для слабозащищенных категорий граждан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Направления, уведомления на трудоустройство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Предложения организаций о потребности в привлечении иностранных работников и объемах квот на осуществление иностранными гражданами трудовой деятельности в Республике Казахстан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Переписка по вопросам </w:t>
            </w:r>
            <w:r>
              <w:rPr>
                <w:color w:val="000000"/>
                <w:sz w:val="20"/>
              </w:rPr>
              <w:lastRenderedPageBreak/>
              <w:t>трудоустройства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903EC3"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lastRenderedPageBreak/>
              <w:t>7.2. Прием, перемещение и увольнение работников</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состоянии и проверке работы с кадрами (доклады, сводки, справки, сведения и другие документы</w:t>
            </w:r>
            <w:proofErr w:type="gramStart"/>
            <w:r w:rsidRPr="001C5FC5">
              <w:rPr>
                <w:color w:val="000000"/>
                <w:sz w:val="20"/>
                <w:lang w:val="ru-RU"/>
              </w:rPr>
              <w:t xml:space="preserve">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приеме, проверке, распределении, перемещении, учете кадров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по формированию резерва работников (списки, ходатайства, анкеты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Сведения о составе работников, замещающих государственные должности, по полу, возрасту, образованию, стажу работы за год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Письменные уведомления работодателя об увольнении работников с указанием причин, не вошедшие в состав личных дел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Правовые акты (положения, инструкции) о персональных данных работников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Трудовые договоры, контракты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 75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proofErr w:type="gramStart"/>
            <w:r w:rsidRPr="001C5FC5">
              <w:rPr>
                <w:color w:val="000000"/>
                <w:sz w:val="20"/>
                <w:lang w:val="ru-RU"/>
              </w:rPr>
              <w:t>Личные дела (заявления, автобиографии, копии и выписки из указов, постановлений, приказов, распоряжений, копии личных документов, копии договоров о пенсионном обеспечении, характеристики, резюме, листки по учету кадров, трудовые договоры, анкеты, послужные списки, аттестационные листы и другие документы):</w:t>
            </w:r>
            <w:r w:rsidRPr="001C5FC5">
              <w:rPr>
                <w:lang w:val="ru-RU"/>
              </w:rPr>
              <w:br/>
            </w:r>
            <w:r w:rsidRPr="001C5FC5">
              <w:rPr>
                <w:color w:val="000000"/>
                <w:sz w:val="20"/>
                <w:lang w:val="ru-RU"/>
              </w:rPr>
              <w:t xml:space="preserve"> 1) политических государственных служащих; </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2) руководителей организаций областей, городов республиканского значения, столицы;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3) работников, имеющих высшие знаки отличия, почетные государственные и иные звания, награды, ученые степени;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903EC3"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903EC3" w:rsidRPr="001C5FC5" w:rsidRDefault="00903EC3">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4) работников, в том числе административных государственных и гражданских служащих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75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Личные карточки работников, в том числе временных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75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487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лиц, не принятых на работу (анкеты, автобиографии, листки по учету кадров, заявления, резюме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После изъятия личных документов</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Подлинные личные документы (трудовые книжки, аттестаты, удостоверения, свидетельства, трудовые договоры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До востребования</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Невостребованные – не менее 50 лет (невостребованные трудовые книжки – 10 лет после достижения работником общеустановленного пенсионного возраста)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не вошедшие в состав личных дел (справки, записки, выписки из приказов, заявления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490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Заявления работников о согласии на обработку персональных данных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491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Акты приема-передачи личных дел государственных и гражданских служащих при переходе на другую работу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командировании работников (программы, задания,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sidRPr="001C5FC5">
              <w:rPr>
                <w:color w:val="000000"/>
                <w:sz w:val="20"/>
                <w:lang w:val="ru-RU"/>
              </w:rPr>
              <w:t xml:space="preserve"> Документы на бумажном носителе и идентичные им электронные документы. </w:t>
            </w:r>
            <w:r w:rsidRPr="001C5FC5">
              <w:rPr>
                <w:lang w:val="ru-RU"/>
              </w:rPr>
              <w:br/>
            </w:r>
            <w:r>
              <w:rPr>
                <w:color w:val="000000"/>
                <w:sz w:val="20"/>
              </w:rPr>
              <w:t>Для долгосрочных зарубежных командировок – 10 лет ЭПК</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заседаний конкурсных комиссий по замещению вакантных должностей, избранию на должность и документы к ним (выписки из протоколов, списки трудов, отчеты, отзывы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замещении вакантных должностей, избрании на должности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о прохождении государственной и гражданской службы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Переписка по вопросам подтверждения трудового стажа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Приходно-расходные книги учета бланков трудовых книжек и вкладышей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49</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Протоколы заседаний комиссий по установлению трудового стажа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336CA8">
            <w:pPr>
              <w:spacing w:after="20"/>
              <w:ind w:left="20"/>
              <w:jc w:val="both"/>
              <w:rPr>
                <w:lang w:val="ru-RU"/>
              </w:rPr>
            </w:pPr>
            <w:r>
              <w:rPr>
                <w:color w:val="000000"/>
                <w:sz w:val="20"/>
                <w:lang w:val="ru-RU"/>
              </w:rPr>
              <w:t>499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Протоколы заседаний дисциплинарных </w:t>
            </w:r>
            <w:r w:rsidRPr="001C5FC5">
              <w:rPr>
                <w:color w:val="000000"/>
                <w:sz w:val="20"/>
                <w:lang w:val="ru-RU"/>
              </w:rPr>
              <w:lastRenderedPageBreak/>
              <w:t>комиссий (советов) и документы к ним (решения, объяснения, рекомендации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lastRenderedPageBreak/>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lastRenderedPageBreak/>
              <w:t>50</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по вопросам соблюдения требований к служебному поведению работников и урегулированию конфликта интересов (заявления, протоколы,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Электронные документы*. </w:t>
            </w:r>
            <w:r w:rsidRPr="001C5FC5">
              <w:rPr>
                <w:lang w:val="ru-RU"/>
              </w:rPr>
              <w:br/>
            </w:r>
            <w:r w:rsidRPr="001C5FC5">
              <w:rPr>
                <w:color w:val="000000"/>
                <w:sz w:val="20"/>
                <w:lang w:val="ru-RU"/>
              </w:rPr>
              <w:t>После урегулирования конфликта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50</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о фактах обращения в целях склонения государственных и гражданских служащих к совершению коррупционных правонарушений, об осуществлении государственными и гражданскими служащими иной оплачиваемой деятельности (уведомления, протоколы, заявления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336CA8" w:rsidRDefault="000022B9" w:rsidP="00336CA8">
            <w:pPr>
              <w:spacing w:after="20"/>
              <w:ind w:left="20"/>
              <w:jc w:val="both"/>
              <w:rPr>
                <w:lang w:val="ru-RU"/>
              </w:rPr>
            </w:pPr>
            <w:r>
              <w:rPr>
                <w:color w:val="000000"/>
                <w:sz w:val="20"/>
              </w:rPr>
              <w:t>50</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 xml:space="preserve"> Документы о служебных проверках государственных и гражданских служащих (заявления, заключения, переписка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Default="000022B9">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3EC3" w:rsidRPr="001C5FC5" w:rsidRDefault="000022B9">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50</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734EF4" w:rsidRDefault="00734EF4" w:rsidP="00734EF4">
            <w:pPr>
              <w:spacing w:after="20"/>
              <w:ind w:left="20"/>
              <w:jc w:val="both"/>
              <w:rPr>
                <w:highlight w:val="yellow"/>
                <w:lang w:val="ru-RU"/>
              </w:rPr>
            </w:pPr>
            <w:r w:rsidRPr="00734EF4">
              <w:rPr>
                <w:color w:val="000000"/>
                <w:sz w:val="20"/>
                <w:highlight w:val="yellow"/>
                <w:lang w:val="ru-RU"/>
              </w:rPr>
              <w:t>Списки (электронные базы данных):</w:t>
            </w:r>
            <w:r w:rsidRPr="00734EF4">
              <w:rPr>
                <w:highlight w:val="yellow"/>
                <w:lang w:val="ru-RU"/>
              </w:rPr>
              <w:br/>
            </w:r>
            <w:r w:rsidRPr="00734EF4">
              <w:rPr>
                <w:color w:val="000000"/>
                <w:sz w:val="20"/>
                <w:highlight w:val="yellow"/>
                <w:lang w:val="ru-RU"/>
              </w:rPr>
              <w:t>1) инженерно-технических работников с высшим и средним специальным образованием;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75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молодых специалистов с высшим и средним специальным образованием;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3) лиц, защитивших диссертации и получивших ученые степени;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4) кандидатов на выдвижение по должности;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лиц, прошедших аттестацию;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6) участников, инвалидов Великой Отечественной войны и лиц, приравненных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 военнообязанных;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8) награжденных государственными и иными наградами, удостоенных государственных и иных званий, премий;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9)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10) </w:t>
            </w:r>
            <w:proofErr w:type="gramStart"/>
            <w:r w:rsidRPr="001C5FC5">
              <w:rPr>
                <w:color w:val="000000"/>
                <w:sz w:val="20"/>
                <w:lang w:val="ru-RU"/>
              </w:rPr>
              <w:t>обучающихся</w:t>
            </w:r>
            <w:proofErr w:type="gramEnd"/>
            <w:r w:rsidRPr="001C5FC5">
              <w:rPr>
                <w:color w:val="000000"/>
                <w:sz w:val="20"/>
                <w:lang w:val="ru-RU"/>
              </w:rPr>
              <w:t xml:space="preserve"> без отрыва от производства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50</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Заявки по оформлению и получению иностранных виз</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50</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учете призыва и отсрочек от призыва военнообязанных, по вопросам военного учета с органами военного управления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50</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бронированию граждан, пребывающих в запасе (планы,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50</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Журналы проверок состояния воинского учета и бронирования граждан, пребывающих в запасе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50</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Графики предоставления отпусков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привлечении к ответственности лиц, нарушивших трудовую дисциплину (характеристики, записки,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журналы, карточки учет</w:t>
            </w:r>
            <w:proofErr w:type="gramStart"/>
            <w:r w:rsidRPr="001C5FC5">
              <w:rPr>
                <w:color w:val="000000"/>
                <w:sz w:val="20"/>
                <w:lang w:val="ru-RU"/>
              </w:rPr>
              <w:t>а</w:t>
            </w:r>
            <w:r w:rsidRPr="00734EF4">
              <w:rPr>
                <w:color w:val="000000"/>
                <w:sz w:val="20"/>
                <w:lang w:val="ru-RU"/>
              </w:rPr>
              <w:t>(</w:t>
            </w:r>
            <w:proofErr w:type="gramEnd"/>
            <w:r w:rsidRPr="00734EF4">
              <w:rPr>
                <w:color w:val="000000"/>
                <w:sz w:val="20"/>
                <w:lang w:val="ru-RU"/>
              </w:rPr>
              <w:t>электронные базы данных)</w:t>
            </w:r>
            <w:r w:rsidRPr="001C5FC5">
              <w:rPr>
                <w:color w:val="000000"/>
                <w:sz w:val="20"/>
                <w:lang w:val="ru-RU"/>
              </w:rPr>
              <w:t>:</w:t>
            </w:r>
            <w:r w:rsidRPr="001C5FC5">
              <w:rPr>
                <w:lang w:val="ru-RU"/>
              </w:rPr>
              <w:br/>
            </w:r>
            <w:r w:rsidRPr="001C5FC5">
              <w:rPr>
                <w:color w:val="000000"/>
                <w:sz w:val="20"/>
                <w:lang w:val="ru-RU"/>
              </w:rPr>
              <w:t>1) приема, перемещения (перевода), увольнения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личных дел, личных карточек, трудовых договоров (контрактов) трудовых соглашений;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3) выдачи (учета движения) трудовых книжек и вкладышей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4) выдачи справок о заработной плате, стаже, месте работы;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лиц, подлежащих воинскому учету;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6) отпусков;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 работников, направленных в командировки;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8) работников, прибывших в командировку;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734EF4" w:rsidRDefault="00734EF4" w:rsidP="00734EF4">
            <w:pPr>
              <w:spacing w:after="20"/>
              <w:ind w:left="20"/>
              <w:jc w:val="both"/>
              <w:rPr>
                <w:lang w:val="ru-RU"/>
              </w:rPr>
            </w:pPr>
            <w:r>
              <w:rPr>
                <w:color w:val="000000"/>
                <w:sz w:val="20"/>
                <w:lang w:val="ru-RU"/>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9) регистрации прибытия и выезда работников и членов их семей, направленных в заграничные представительства и учреждения Республики Казахстан, международные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10) выдачи командировочных удостоверений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7.3. Установление квалификации работников</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 xml:space="preserve">Протоколы заседаний, постановления </w:t>
            </w:r>
            <w:r w:rsidRPr="001C5FC5">
              <w:rPr>
                <w:color w:val="000000"/>
                <w:sz w:val="20"/>
                <w:lang w:val="ru-RU"/>
              </w:rPr>
              <w:lastRenderedPageBreak/>
              <w:t>(решения) аттестационных, квалификационных, тарификационных комиссий и документы к ним (протоколы счетных комиссий, бюллетени тайного голосования, аттестационные заключения, предложения, рекомендации, заявления о несогласии с решениями аттестационных, квалификационных комиссий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w:t>
            </w:r>
            <w:r w:rsidRPr="001C5FC5">
              <w:rPr>
                <w:color w:val="000000"/>
                <w:sz w:val="20"/>
                <w:lang w:val="ru-RU"/>
              </w:rPr>
              <w:lastRenderedPageBreak/>
              <w:t xml:space="preserve">и идентичные им электронные документы. </w:t>
            </w:r>
            <w:r w:rsidRPr="001C5FC5">
              <w:rPr>
                <w:lang w:val="ru-RU"/>
              </w:rPr>
              <w:br/>
            </w:r>
            <w:r w:rsidRPr="001C5FC5">
              <w:rPr>
                <w:color w:val="000000"/>
                <w:sz w:val="20"/>
                <w:lang w:val="ru-RU"/>
              </w:rPr>
              <w:t>На предприятиях с тяжелыми, вредными и опасными условиями труда – 75 лет ЭПК</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51</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Квалификационные требования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определению (оценке) профессиональных качеств, возможностей работников (тесты, анкеты, вопросники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аттестации, квалификационных экзаменах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Списки членов аттестационных, квалификационных, тарификационных комиссий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тарификации персонала (справки, анкеты, списки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Итоговые сводки, сведения, ведомости проведения аттестации, квалификационных экзаменов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51</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Журналы регистрации выдачи дипломов, удостоверений, свидетельств о присвоении квалификационной категории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Графики проведения аттестации, установления квалификации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7.4. Профессиональная подготовка и повышение квалификации работников</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 подготовке, переподготовке, обучении вторым профессиям, повышении квалификации работников организации (доклады, справки, расчеты, записки,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Примерные образовательные программы (долгосрочные и целевые)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Учебные планы, программы, задания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Учебно-методические пособия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52</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рекомендованных учебников, методических и учебных пособий, учебных фильмов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Курсовые и контрольные работы слушателей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организации работы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оборудовании учебных лабораторий, кабинетов, мастерских, обеспечении учебными программами, учебной и методической литературой и учебными фильмами (акты, записки, ведомости,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52</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Планы повышения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Отчеты о выполнении планов повышении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повышении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734EF4"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Графики работы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учета контрольных работ слушателей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журнал</w:t>
            </w:r>
            <w:proofErr w:type="gramStart"/>
            <w:r w:rsidRPr="001C5FC5">
              <w:rPr>
                <w:color w:val="000000"/>
                <w:sz w:val="20"/>
                <w:lang w:val="ru-RU"/>
              </w:rPr>
              <w:t>ы</w:t>
            </w:r>
            <w:r w:rsidRPr="00734EF4">
              <w:rPr>
                <w:color w:val="000000"/>
                <w:sz w:val="20"/>
                <w:highlight w:val="yellow"/>
                <w:lang w:val="ru-RU"/>
              </w:rPr>
              <w:t>(</w:t>
            </w:r>
            <w:proofErr w:type="gramEnd"/>
            <w:r w:rsidRPr="00734EF4">
              <w:rPr>
                <w:color w:val="000000"/>
                <w:sz w:val="20"/>
                <w:highlight w:val="yellow"/>
                <w:lang w:val="ru-RU"/>
              </w:rPr>
              <w:t>электронные базы данных)</w:t>
            </w:r>
            <w:r w:rsidRPr="001C5FC5">
              <w:rPr>
                <w:color w:val="000000"/>
                <w:sz w:val="20"/>
                <w:lang w:val="ru-RU"/>
              </w:rPr>
              <w:t xml:space="preserve"> учета посещения занятий слушателями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Ведомости учета часов работы преподавателей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Ставки почасовой оплаты труда преподавателей и консультантов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проведении занятий, консультаций, зачетов (расписания, планы, графики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53</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о начислении стипендий обучающимся работникам (представления, списки, характеристики, переписка и другие </w:t>
            </w:r>
            <w:r w:rsidRPr="001C5FC5">
              <w:rPr>
                <w:color w:val="000000"/>
                <w:sz w:val="20"/>
                <w:lang w:val="ru-RU"/>
              </w:rPr>
              <w:lastRenderedPageBreak/>
              <w:t>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53</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и проведении практики и стажировки слушателей (заявки, программы, планы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и проведении учебно-производственных экскурсий (планы, сведения,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ведомости распределения по профилю обучения слушателей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окончания обучения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лиц, окончивших учебные заведения (организации),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Журналы регистрации выдачи удостоверений об окончании учебных заведений (организаций), осуществляющих повышение квалификации работников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Награждение</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представлении к награждению государственными наградами Республики Казахстан, ведомственными наградами, присвоению званий, присуждению премий (представления, ходатайства, наградные листы, выписки из указов, постановлений и другие документы):</w:t>
            </w:r>
            <w:r w:rsidRPr="001C5FC5">
              <w:rPr>
                <w:lang w:val="ru-RU"/>
              </w:rPr>
              <w:br/>
            </w:r>
            <w:r w:rsidRPr="001C5FC5">
              <w:rPr>
                <w:color w:val="000000"/>
                <w:sz w:val="20"/>
                <w:lang w:val="ru-RU"/>
              </w:rPr>
              <w:t>1) в награждающих организациях;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2) в представляющих организациях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Pr="00734EF4">
              <w:rPr>
                <w:color w:val="000000"/>
                <w:sz w:val="20"/>
                <w:highlight w:val="yellow"/>
                <w:lang w:val="ru-RU"/>
              </w:rPr>
              <w:t>(</w:t>
            </w:r>
            <w:proofErr w:type="gramEnd"/>
            <w:r w:rsidRPr="00734EF4">
              <w:rPr>
                <w:color w:val="000000"/>
                <w:sz w:val="20"/>
                <w:highlight w:val="yellow"/>
                <w:lang w:val="ru-RU"/>
              </w:rPr>
              <w:t>электронные базы данных)</w:t>
            </w:r>
            <w:r w:rsidRPr="001C5FC5">
              <w:rPr>
                <w:color w:val="000000"/>
                <w:sz w:val="20"/>
                <w:lang w:val="ru-RU"/>
              </w:rPr>
              <w:t xml:space="preserve">  учета выдачи государственных и ведомственных наград</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подтверждающие право на выдачу удостоверений участников вооруженных конфликтов, ликвидации аварий и других чрезвычайных ситуаций (протоколы, выписки, решения, справки, постановления, книги регистрации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Ходатайства о выдаче дубликатов </w:t>
            </w:r>
            <w:proofErr w:type="gramStart"/>
            <w:r w:rsidRPr="001C5FC5">
              <w:rPr>
                <w:color w:val="000000"/>
                <w:sz w:val="20"/>
                <w:lang w:val="ru-RU"/>
              </w:rPr>
              <w:t>документов</w:t>
            </w:r>
            <w:proofErr w:type="gramEnd"/>
            <w:r w:rsidRPr="001C5FC5">
              <w:rPr>
                <w:color w:val="000000"/>
                <w:sz w:val="20"/>
                <w:lang w:val="ru-RU"/>
              </w:rPr>
              <w:t xml:space="preserve"> к государственным </w:t>
            </w:r>
            <w:r w:rsidRPr="001C5FC5">
              <w:rPr>
                <w:color w:val="000000"/>
                <w:sz w:val="20"/>
                <w:lang w:val="ru-RU"/>
              </w:rPr>
              <w:lastRenderedPageBreak/>
              <w:t>наградам взамен утраченных и документы к ним (заявления, справки,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54</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Журналы </w:t>
            </w:r>
            <w:r w:rsidRPr="00734EF4">
              <w:rPr>
                <w:color w:val="000000"/>
                <w:sz w:val="20"/>
                <w:highlight w:val="yellow"/>
                <w:lang w:val="ru-RU"/>
              </w:rPr>
              <w:t>(электронные базы данных)</w:t>
            </w:r>
            <w:r w:rsidRPr="001C5FC5">
              <w:rPr>
                <w:color w:val="000000"/>
                <w:sz w:val="20"/>
                <w:lang w:val="ru-RU"/>
              </w:rPr>
              <w:t xml:space="preserve">  учета выдачи дубликатов документов к утраченным государственным и ведомственным наградам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54</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награждении работников, присвоении почетных званий, присуждении премий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вручения государственных и ведомственных наград</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оформлении представления работников к награждению (рекомендации, перечни наград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лишении государственных наград (представления, ходатайства,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8. Экономические, научные, культурные связи</w:t>
            </w:r>
            <w:r w:rsidRPr="001C5FC5">
              <w:rPr>
                <w:lang w:val="ru-RU"/>
              </w:rPr>
              <w:br/>
            </w:r>
            <w:r w:rsidRPr="001C5FC5">
              <w:rPr>
                <w:color w:val="000000"/>
                <w:sz w:val="20"/>
                <w:lang w:val="ru-RU"/>
              </w:rPr>
              <w:t>8.1. Организация экономических, научных и культурных связей</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Уставы, положения международных организаций (объединений), членом которых является организация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Нормативные (распорядительные) документы международных организаций, членом которых является организация (циркуляры, рекомендации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Планы, программы, проекты соглашений, протоколы, решения, записи бесед, аналитическая информация, биографические справки, ноты, письма по подготовке, проведению и итогам саммитов, форумов, съездов, конференций, межгосударственных визитов официальных лиц и делегаций, выборов в органы международных организаций</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 xml:space="preserve">Документы о сотрудничестве Республики Казахстан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(договоры, соглашения, справки, </w:t>
            </w:r>
            <w:r w:rsidRPr="001C5FC5">
              <w:rPr>
                <w:color w:val="000000"/>
                <w:sz w:val="20"/>
                <w:lang w:val="ru-RU"/>
              </w:rPr>
              <w:lastRenderedPageBreak/>
              <w:t>письма, ноты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55</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Указания (задания) специалистам, принимающим участие в работе международных организаций (объединений)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вступлении в международные организации (объединения) (справки, заявления, записки,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55</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организации протокола взаимодействия Республики Казахстан с иностранными государствами (верительные грамоты, меморандумы, договоры, договоренности, тексты официальных сообщений и заявлений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приема и пребывания представителей международных и казахстанских организаций (программы, планы проведения встреч, графики, заявки, приглашения,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Инструкции (указания, задания, рекомендации) представителям организации по ведению встреч (переговоров)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проведении встреч (переговоров) с представителями международных и казахстанских организаций (протоколы встреч (переговоров), записи бесед, доклады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усыновления (удочерения) иностранными гражданами детей-граждан Республики Казахстан и постановке их на консульский учет (заявления, справки, копии личных документов, биографические справки, отчеты, письма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оформлению, перерегистрации и уничтожению дипломатических и служебных паспортов (заявления, справки, письма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10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по оформлению, выдаче и продлению виз, выдаче справок по легализации, истребованию документов </w:t>
            </w:r>
            <w:r w:rsidRPr="001C5FC5">
              <w:rPr>
                <w:color w:val="000000"/>
                <w:sz w:val="20"/>
                <w:lang w:val="ru-RU"/>
              </w:rPr>
              <w:lastRenderedPageBreak/>
              <w:t>(визовые анкеты, визовые поддержки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56</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lang w:val="ru-RU"/>
              </w:rPr>
            </w:pPr>
            <w:r w:rsidRPr="001366DA">
              <w:rPr>
                <w:color w:val="000000"/>
                <w:sz w:val="20"/>
                <w:lang w:val="ru-RU"/>
              </w:rPr>
              <w:t xml:space="preserve">Журналы </w:t>
            </w:r>
            <w:r w:rsidR="001366DA" w:rsidRPr="00734EF4">
              <w:rPr>
                <w:color w:val="000000"/>
                <w:sz w:val="20"/>
                <w:highlight w:val="yellow"/>
                <w:lang w:val="ru-RU"/>
              </w:rPr>
              <w:t>(электронные базы данных</w:t>
            </w:r>
            <w:proofErr w:type="gramStart"/>
            <w:r w:rsidR="001366DA" w:rsidRPr="00734EF4">
              <w:rPr>
                <w:color w:val="000000"/>
                <w:sz w:val="20"/>
                <w:highlight w:val="yellow"/>
                <w:lang w:val="ru-RU"/>
              </w:rPr>
              <w:t>)</w:t>
            </w:r>
            <w:r w:rsidRPr="001366DA">
              <w:rPr>
                <w:color w:val="000000"/>
                <w:sz w:val="20"/>
                <w:lang w:val="ru-RU"/>
              </w:rPr>
              <w:t>р</w:t>
            </w:r>
            <w:proofErr w:type="gramEnd"/>
            <w:r w:rsidRPr="001366DA">
              <w:rPr>
                <w:color w:val="000000"/>
                <w:sz w:val="20"/>
                <w:lang w:val="ru-RU"/>
              </w:rPr>
              <w:t>егистрации выдачи виз</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1366DA"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Справки, записки, переписка по проведению консультаций, подписанию конвенций и соглашений по консульским вопросам, назначению генеральных Консулов (Консулов), по работе с дипломатическими представительствами, аккредитованными в Республике Казахстан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10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56</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Аналитическая информация, обзоры средств массовой информации, графики визитов, списки личного состава дипломатических представительств, аккредитация, отчеты об имиджевой деятельности Республики Казахстан в странах аккредитации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36CA8" w:rsidP="00734EF4">
            <w:pPr>
              <w:spacing w:after="20"/>
              <w:ind w:left="20"/>
              <w:jc w:val="both"/>
            </w:pPr>
            <w:r>
              <w:rPr>
                <w:color w:val="000000"/>
                <w:sz w:val="20"/>
              </w:rPr>
              <w:t>568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разрешению на использование воздушного пространства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36CA8" w:rsidP="00734EF4">
            <w:pPr>
              <w:spacing w:after="20"/>
              <w:ind w:left="20"/>
              <w:jc w:val="both"/>
            </w:pPr>
            <w:r>
              <w:rPr>
                <w:color w:val="000000"/>
                <w:sz w:val="20"/>
              </w:rPr>
              <w:t>569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(копии личных документов, заявления, прошения, решения, протоколы, ноты, письма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Образцы подписей должностных лиц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До замены новыми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Журналы </w:t>
            </w:r>
            <w:r w:rsidR="001366DA" w:rsidRPr="00734EF4">
              <w:rPr>
                <w:color w:val="000000"/>
                <w:sz w:val="20"/>
                <w:highlight w:val="yellow"/>
                <w:lang w:val="ru-RU"/>
              </w:rPr>
              <w:t>(электронные базы данных</w:t>
            </w:r>
            <w:proofErr w:type="gramStart"/>
            <w:r w:rsidR="001366DA" w:rsidRPr="00734EF4">
              <w:rPr>
                <w:color w:val="000000"/>
                <w:sz w:val="20"/>
                <w:highlight w:val="yellow"/>
                <w:lang w:val="ru-RU"/>
              </w:rPr>
              <w:t>)</w:t>
            </w:r>
            <w:r w:rsidRPr="001C5FC5">
              <w:rPr>
                <w:color w:val="000000"/>
                <w:sz w:val="20"/>
                <w:lang w:val="ru-RU"/>
              </w:rPr>
              <w:t>у</w:t>
            </w:r>
            <w:proofErr w:type="gramEnd"/>
            <w:r w:rsidRPr="001C5FC5">
              <w:rPr>
                <w:color w:val="000000"/>
                <w:sz w:val="20"/>
                <w:lang w:val="ru-RU"/>
              </w:rPr>
              <w:t>чета выдачи дипломатических и служебных паспортов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1366DA"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001366DA" w:rsidRPr="00734EF4">
              <w:rPr>
                <w:color w:val="000000"/>
                <w:sz w:val="20"/>
                <w:highlight w:val="yellow"/>
                <w:lang w:val="ru-RU"/>
              </w:rPr>
              <w:t>(</w:t>
            </w:r>
            <w:proofErr w:type="gramEnd"/>
            <w:r w:rsidR="001366DA" w:rsidRPr="00734EF4">
              <w:rPr>
                <w:color w:val="000000"/>
                <w:sz w:val="20"/>
                <w:highlight w:val="yellow"/>
                <w:lang w:val="ru-RU"/>
              </w:rPr>
              <w:t>электронные базы данных)</w:t>
            </w:r>
            <w:r w:rsidRPr="001C5FC5">
              <w:rPr>
                <w:color w:val="000000"/>
                <w:sz w:val="20"/>
                <w:lang w:val="ru-RU"/>
              </w:rPr>
              <w:t>, карточки учета посещений организации представителями международных организаций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1366DA"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1366DA">
            <w:pPr>
              <w:spacing w:after="20"/>
              <w:ind w:left="20"/>
              <w:jc w:val="center"/>
              <w:rPr>
                <w:lang w:val="ru-RU"/>
              </w:rPr>
            </w:pPr>
            <w:r w:rsidRPr="001C5FC5">
              <w:rPr>
                <w:color w:val="000000"/>
                <w:sz w:val="20"/>
                <w:lang w:val="ru-RU"/>
              </w:rPr>
              <w:t>8.2. Осуществление экономических, научных и культурных связей</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Контракты, договоры, соглашения, договоры-намерения об экономических, научных, культурных и иных связях и документы к ним (особые условия, протоколы разногласий, обоснования, правовые заключения и другие </w:t>
            </w:r>
            <w:r w:rsidRPr="001C5FC5">
              <w:rPr>
                <w:color w:val="000000"/>
                <w:sz w:val="20"/>
                <w:lang w:val="ru-RU"/>
              </w:rPr>
              <w:lastRenderedPageBreak/>
              <w:t>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57</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проведении научных и культурных конференций, семинаров и встреч (списки приглашенных, протоколы, доклады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Аудиовизуальные документы об организации и проведении научных, экономических, культурных и иных мероприятий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 подготовке контрактов, договоров, соглашений (проекты, заключения, справки, сведения, расчеты,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о целесообразности сотрудничества (акты, заключения, справки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57</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Книги регистрации соглашений, договоров, контрактов о научно-техническом, экономическом, культурном и иных видах сотрудничества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proofErr w:type="gramStart"/>
            <w:r w:rsidRPr="001C5FC5">
              <w:rPr>
                <w:color w:val="000000"/>
                <w:sz w:val="20"/>
                <w:lang w:val="ru-RU"/>
              </w:rPr>
              <w:t xml:space="preserve">Программы (прогнозы, планы) об экономическом, научно-техническом, культурном, иных видах сотрудничества и документы по их выполнению </w:t>
            </w:r>
            <w:r>
              <w:rPr>
                <w:color w:val="000000"/>
                <w:sz w:val="20"/>
              </w:rPr>
              <w:t>(информационные письма, сообщения, предложения, рекомендации, расчеты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Отчеты специалистов об участии в работе международных организаций (конгрессов, сессий, пленумов, форумов)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Переписка по вопросам внешнеэкономической деятельности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Конъюнктурные обзоры по экспортно-импортным поставкам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целесообразности экспортных и импортных поставок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с организациями об обслуживании делегаций, выезжающих в зарубежные командировки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об обучении, стажировке иностранных специалистов в Республике Казахстан и казахстанских специалистов за рубежом (программы, </w:t>
            </w:r>
            <w:r w:rsidRPr="001C5FC5">
              <w:rPr>
                <w:color w:val="000000"/>
                <w:sz w:val="20"/>
                <w:lang w:val="ru-RU"/>
              </w:rPr>
              <w:lastRenderedPageBreak/>
              <w:t>контракты,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1366DA">
            <w:pPr>
              <w:spacing w:after="20"/>
              <w:ind w:left="20"/>
              <w:jc w:val="center"/>
              <w:rPr>
                <w:lang w:val="ru-RU"/>
              </w:rPr>
            </w:pPr>
            <w:r w:rsidRPr="001C5FC5">
              <w:rPr>
                <w:color w:val="000000"/>
                <w:sz w:val="20"/>
                <w:lang w:val="ru-RU"/>
              </w:rPr>
              <w:lastRenderedPageBreak/>
              <w:t>9. Информационное обслуживание</w:t>
            </w:r>
            <w:r w:rsidRPr="001C5FC5">
              <w:rPr>
                <w:lang w:val="ru-RU"/>
              </w:rPr>
              <w:br/>
            </w:r>
            <w:r w:rsidRPr="001C5FC5">
              <w:rPr>
                <w:color w:val="000000"/>
                <w:sz w:val="20"/>
                <w:lang w:val="ru-RU"/>
              </w:rPr>
              <w:t>9.1. Сбор (получение), распространение информации, маркетинг, реклама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информационной деятельности, маркетинге (справки, докладные записки,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58</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организации, планировании и осуществлении информационной деятельности, маркетинге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highlight w:val="yellow"/>
                <w:lang w:val="ru-RU"/>
              </w:rPr>
            </w:pPr>
            <w:r w:rsidRPr="001366DA">
              <w:rPr>
                <w:color w:val="000000"/>
                <w:sz w:val="20"/>
                <w:highlight w:val="yellow"/>
              </w:rPr>
              <w:t>58</w:t>
            </w:r>
            <w:r w:rsidR="00336CA8">
              <w:rPr>
                <w:color w:val="000000"/>
                <w:sz w:val="20"/>
                <w:highlight w:val="yellow"/>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lang w:val="ru-RU"/>
              </w:rPr>
            </w:pPr>
            <w:r w:rsidRPr="001366DA">
              <w:rPr>
                <w:color w:val="000000"/>
                <w:sz w:val="20"/>
                <w:highlight w:val="yellow"/>
                <w:lang w:val="ru-RU"/>
              </w:rPr>
              <w:t>Информационные (аналитические) обзоры по основным направлениям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rPr>
            </w:pPr>
            <w:r w:rsidRPr="001366DA">
              <w:rPr>
                <w:color w:val="000000"/>
                <w:sz w:val="20"/>
                <w:highlight w:val="yellow"/>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1366DA" w:rsidP="00734EF4">
            <w:pPr>
              <w:spacing w:after="20"/>
              <w:ind w:left="20"/>
              <w:jc w:val="both"/>
              <w:rPr>
                <w:highlight w:val="yellow"/>
                <w:lang w:val="ru-RU"/>
              </w:rPr>
            </w:pPr>
            <w:r w:rsidRPr="001366DA">
              <w:rPr>
                <w:color w:val="000000"/>
                <w:sz w:val="20"/>
                <w:highlight w:val="yellow"/>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w:t>
            </w:r>
            <w:r w:rsidR="00336CA8">
              <w:rPr>
                <w:color w:val="000000"/>
                <w:sz w:val="20"/>
                <w:lang w:val="ru-RU"/>
              </w:rPr>
              <w:t>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со средствами массовой информации по освещению основных направлений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Критические отзывы, опровержения недостоверных сведений о деятельности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highlight w:val="yellow"/>
                <w:lang w:val="ru-RU"/>
              </w:rPr>
            </w:pPr>
            <w:r w:rsidRPr="001366DA">
              <w:rPr>
                <w:color w:val="000000"/>
                <w:sz w:val="20"/>
                <w:highlight w:val="yellow"/>
              </w:rPr>
              <w:t>59</w:t>
            </w:r>
            <w:r w:rsidR="00336CA8">
              <w:rPr>
                <w:color w:val="000000"/>
                <w:sz w:val="20"/>
                <w:highlight w:val="yellow"/>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rPr>
            </w:pPr>
            <w:r w:rsidRPr="001366DA">
              <w:rPr>
                <w:color w:val="000000"/>
                <w:sz w:val="20"/>
                <w:highlight w:val="yellow"/>
                <w:lang w:val="ru-RU"/>
              </w:rPr>
              <w:t xml:space="preserve">Программы маркетинговых исследований организации и документы по их выполнению </w:t>
            </w:r>
            <w:r w:rsidRPr="001366DA">
              <w:rPr>
                <w:color w:val="000000"/>
                <w:sz w:val="20"/>
                <w:highlight w:val="yellow"/>
              </w:rPr>
              <w:t>(справки, доклады,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rPr>
            </w:pPr>
            <w:r w:rsidRPr="001366DA">
              <w:rPr>
                <w:color w:val="000000"/>
                <w:sz w:val="20"/>
                <w:highlight w:val="yellow"/>
              </w:rPr>
              <w:t xml:space="preserve"> 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1366DA" w:rsidP="00734EF4">
            <w:pPr>
              <w:spacing w:after="20"/>
              <w:ind w:left="20"/>
              <w:jc w:val="both"/>
              <w:rPr>
                <w:highlight w:val="yellow"/>
                <w:lang w:val="ru-RU"/>
              </w:rPr>
            </w:pPr>
            <w:r w:rsidRPr="001366DA">
              <w:rPr>
                <w:color w:val="000000"/>
                <w:sz w:val="20"/>
                <w:highlight w:val="yellow"/>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аккредитации представителей средств массовой информации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потребности в научно-информационных материалах (запросы, заявки,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переводе иностранной литературы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комплектовании и работе справочно-информационных служб организации (заявки, планы, акты, справки, перечни,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Классификаторы технико-экономической и социальной информации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Переписка об оформлении годовой подписки на литературу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59</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проверки справочно-информационных служб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следующей проверки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336CA8" w:rsidP="00734EF4">
            <w:pPr>
              <w:spacing w:after="20"/>
              <w:ind w:left="20"/>
              <w:jc w:val="both"/>
              <w:rPr>
                <w:lang w:val="ru-RU"/>
              </w:rPr>
            </w:pPr>
            <w:r>
              <w:rPr>
                <w:color w:val="000000"/>
                <w:sz w:val="20"/>
                <w:lang w:val="ru-RU"/>
              </w:rPr>
              <w:t>599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списания книг и периодических изданий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 После проведения проверки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Книги, картотеки, каталоги учета </w:t>
            </w:r>
            <w:r w:rsidRPr="001C5FC5">
              <w:rPr>
                <w:color w:val="000000"/>
                <w:sz w:val="20"/>
                <w:lang w:val="ru-RU"/>
              </w:rPr>
              <w:lastRenderedPageBreak/>
              <w:t xml:space="preserve">материалов справочно-информационных служб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 xml:space="preserve">До минования </w:t>
            </w:r>
            <w:r>
              <w:rPr>
                <w:color w:val="000000"/>
                <w:sz w:val="20"/>
              </w:rPr>
              <w:lastRenderedPageBreak/>
              <w:t>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60</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соглашения об информационном обслуживании, обмене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учете использования научно-технической информации (справки, сводки, сведения,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Информационные издания (бюллетени, информационные листки, сообщения, письма, каталоги, списки, справочники, сборники и другие издания)</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До минования надобности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Статьи, тексты телерадиопередач, брошюры, диаграммы, фотофонодокументы, видеодокументы, освещающие деятельность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lang w:val="ru-RU"/>
              </w:rPr>
            </w:pPr>
            <w:proofErr w:type="gramStart"/>
            <w:r w:rsidRPr="001366DA">
              <w:rPr>
                <w:color w:val="000000"/>
                <w:sz w:val="20"/>
                <w:highlight w:val="yellow"/>
                <w:lang w:val="ru-RU"/>
              </w:rPr>
              <w:t>Документы об участии организации в выставках, ярмарках, презентациях, встречах (тематико-экспозиционные планы, планы-проспекты, макеты, сценарии, награды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rPr>
            </w:pPr>
            <w:r w:rsidRPr="001366DA">
              <w:rPr>
                <w:color w:val="000000"/>
                <w:sz w:val="20"/>
                <w:highlight w:val="yellow"/>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1366DA" w:rsidP="00734EF4">
            <w:pPr>
              <w:spacing w:after="20"/>
              <w:ind w:left="20"/>
              <w:jc w:val="both"/>
              <w:rPr>
                <w:highlight w:val="yellow"/>
                <w:lang w:val="ru-RU"/>
              </w:rPr>
            </w:pPr>
            <w:r w:rsidRPr="001366DA">
              <w:rPr>
                <w:color w:val="000000"/>
                <w:sz w:val="20"/>
                <w:highlight w:val="yellow"/>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lang w:val="ru-RU"/>
              </w:rPr>
            </w:pPr>
            <w:r w:rsidRPr="001366DA">
              <w:rPr>
                <w:color w:val="000000"/>
                <w:sz w:val="20"/>
                <w:highlight w:val="yellow"/>
                <w:lang w:val="ru-RU"/>
              </w:rPr>
              <w:t>Журналы</w:t>
            </w:r>
            <w:r w:rsidR="001366DA" w:rsidRPr="001366DA">
              <w:rPr>
                <w:color w:val="000000"/>
                <w:sz w:val="20"/>
                <w:highlight w:val="yellow"/>
                <w:lang w:val="ru-RU"/>
              </w:rPr>
              <w:t xml:space="preserve"> (электронные базы данных)</w:t>
            </w:r>
            <w:r w:rsidRPr="001366DA">
              <w:rPr>
                <w:color w:val="000000"/>
                <w:sz w:val="20"/>
                <w:highlight w:val="yellow"/>
                <w:lang w:val="ru-RU"/>
              </w:rPr>
              <w:t xml:space="preserve"> учета проведения экскурсий по выставкам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rPr>
            </w:pPr>
            <w:r w:rsidRPr="001366DA">
              <w:rPr>
                <w:color w:val="000000"/>
                <w:sz w:val="20"/>
                <w:highlight w:val="yellow"/>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1366DA"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 размещении и выпуске рекламы (заявки, коммерческие предложения, прайс-листы, образцы (модули) текста рекламы, переписка, договоры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60</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с издательствами и типографиями о производстве печатной продукции и тираже издания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Рукописи известных общественно-политических деятелей, деятелей литературы, искусства, культуры, науки, техники, производства, а также получившие общественное признание и удостоенные премий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9.2. Информатизация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разработке и поддержке Веб-сайтов (</w:t>
            </w:r>
            <w:r>
              <w:rPr>
                <w:color w:val="000000"/>
                <w:sz w:val="20"/>
              </w:rPr>
              <w:t>web</w:t>
            </w:r>
            <w:r w:rsidRPr="001C5FC5">
              <w:rPr>
                <w:color w:val="000000"/>
                <w:sz w:val="20"/>
                <w:lang w:val="ru-RU"/>
              </w:rPr>
              <w:t>-</w:t>
            </w:r>
            <w:r>
              <w:rPr>
                <w:color w:val="000000"/>
                <w:sz w:val="20"/>
              </w:rPr>
              <w:t>site</w:t>
            </w:r>
            <w:r w:rsidRPr="001C5FC5">
              <w:rPr>
                <w:color w:val="000000"/>
                <w:sz w:val="20"/>
                <w:lang w:val="ru-RU"/>
              </w:rPr>
              <w:t>), Веб-порталов (</w:t>
            </w:r>
            <w:r>
              <w:rPr>
                <w:color w:val="000000"/>
                <w:sz w:val="20"/>
              </w:rPr>
              <w:t>web</w:t>
            </w:r>
            <w:r w:rsidRPr="001C5FC5">
              <w:rPr>
                <w:color w:val="000000"/>
                <w:sz w:val="20"/>
                <w:lang w:val="ru-RU"/>
              </w:rPr>
              <w:t>-</w:t>
            </w:r>
            <w:r>
              <w:rPr>
                <w:color w:val="000000"/>
                <w:sz w:val="20"/>
              </w:rPr>
              <w:t>portal</w:t>
            </w:r>
            <w:r w:rsidRPr="001C5FC5">
              <w:rPr>
                <w:color w:val="000000"/>
                <w:sz w:val="20"/>
                <w:lang w:val="ru-RU"/>
              </w:rPr>
              <w:t>), прочих интернет-ресурсов (технические задания, заявки,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по вопросам развития информационных систем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61</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Целевые программы, концепции информатизации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к целевым программам, концепциям информатизации (предложения, заключения,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Паспорта информатизации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1366DA" w:rsidP="001366DA">
            <w:pPr>
              <w:spacing w:after="20"/>
              <w:ind w:left="20"/>
              <w:jc w:val="both"/>
              <w:rPr>
                <w:lang w:val="ru-RU"/>
              </w:rPr>
            </w:pPr>
            <w:r w:rsidRPr="007A70CA">
              <w:rPr>
                <w:color w:val="000000"/>
                <w:sz w:val="20"/>
                <w:highlight w:val="yellow"/>
                <w:lang w:val="ru-RU"/>
              </w:rPr>
              <w:t>Электронны</w:t>
            </w:r>
            <w:r>
              <w:rPr>
                <w:color w:val="000000"/>
                <w:sz w:val="20"/>
                <w:highlight w:val="yellow"/>
                <w:lang w:val="ru-RU"/>
              </w:rPr>
              <w:t>й</w:t>
            </w:r>
            <w:r w:rsidRPr="007A70CA">
              <w:rPr>
                <w:color w:val="000000"/>
                <w:sz w:val="20"/>
                <w:highlight w:val="yellow"/>
                <w:lang w:val="ru-RU"/>
              </w:rPr>
              <w:t xml:space="preserve"> документ*</w:t>
            </w:r>
            <w:r w:rsidRPr="007A70CA">
              <w:rPr>
                <w:highlight w:val="yellow"/>
                <w:lang w:val="ru-RU"/>
              </w:rPr>
              <w:br/>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проектировании, разработке, внедрении, эксплуатации, сопровождении, совершенствованию автоматизированных систем и программных продуктов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регистрационных свидетельствах, подтверждающих соответствие электронной цифровой подписи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регистрационных свидетельствах, подтверждающих соответствие электронной цифровой подписи (заявки, заявления, уведомления, табели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61</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сдачи в эксплуатацию автоматизированных рабочих мест со средствами электронной цифровой подписи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о выполнении работы по установке и настройке комплектов средств электронной цифровой подписи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Договоры, соглашения об информационном обмене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 соглашения</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учете использования научно-технической информации (справки, сводки, сведения, отчеты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Электронные документы*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в сфере информатизации (проекты, протоколы, справки,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сопровождения сервисной модели информатизации (справки, сводки, сведения,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1366DA">
            <w:pPr>
              <w:spacing w:after="20"/>
              <w:ind w:left="20"/>
              <w:jc w:val="both"/>
              <w:rPr>
                <w:lang w:val="ru-RU"/>
              </w:rPr>
            </w:pPr>
            <w:r w:rsidRPr="001366DA">
              <w:rPr>
                <w:color w:val="000000"/>
                <w:sz w:val="20"/>
                <w:highlight w:val="yellow"/>
                <w:lang w:val="ru-RU"/>
              </w:rPr>
              <w:t xml:space="preserve">Документы </w:t>
            </w:r>
            <w:r w:rsidR="001366DA" w:rsidRPr="001366DA">
              <w:rPr>
                <w:color w:val="000000"/>
                <w:sz w:val="20"/>
                <w:highlight w:val="yellow"/>
                <w:lang w:val="ru-RU"/>
              </w:rPr>
              <w:t>по</w:t>
            </w:r>
            <w:r w:rsidRPr="001366DA">
              <w:rPr>
                <w:color w:val="000000"/>
                <w:sz w:val="20"/>
                <w:highlight w:val="yellow"/>
                <w:lang w:val="ru-RU"/>
              </w:rPr>
              <w:t xml:space="preserve"> вопроса</w:t>
            </w:r>
            <w:r w:rsidR="001366DA" w:rsidRPr="001366DA">
              <w:rPr>
                <w:color w:val="000000"/>
                <w:sz w:val="20"/>
                <w:highlight w:val="yellow"/>
                <w:lang w:val="ru-RU"/>
              </w:rPr>
              <w:t xml:space="preserve">м соответствия требованияминформационной </w:t>
            </w:r>
            <w:r w:rsidR="001366DA" w:rsidRPr="001366DA">
              <w:rPr>
                <w:color w:val="000000"/>
                <w:sz w:val="20"/>
                <w:highlight w:val="yellow"/>
                <w:lang w:val="ru-RU"/>
              </w:rPr>
              <w:lastRenderedPageBreak/>
              <w:t xml:space="preserve">безопасности информационных систем </w:t>
            </w:r>
            <w:r w:rsidRPr="001366DA">
              <w:rPr>
                <w:color w:val="000000"/>
                <w:sz w:val="20"/>
                <w:highlight w:val="yellow"/>
                <w:lang w:val="ru-RU"/>
              </w:rPr>
              <w:t>(справки, технико-рабочая документация, акты, заключения,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62</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лиц, имеющих допуск к компьютерному оборудованию, к сети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10. Закупка товаров, работ и услуг,</w:t>
            </w:r>
            <w:r w:rsidRPr="001C5FC5">
              <w:rPr>
                <w:lang w:val="ru-RU"/>
              </w:rPr>
              <w:br/>
            </w:r>
            <w:r w:rsidRPr="001C5FC5">
              <w:rPr>
                <w:color w:val="000000"/>
                <w:sz w:val="20"/>
                <w:lang w:val="ru-RU"/>
              </w:rPr>
              <w:t>материально-техническое обеспечение деятельности</w:t>
            </w:r>
            <w:r w:rsidRPr="001C5FC5">
              <w:rPr>
                <w:lang w:val="ru-RU"/>
              </w:rPr>
              <w:br/>
            </w:r>
            <w:r w:rsidRPr="001C5FC5">
              <w:rPr>
                <w:color w:val="000000"/>
                <w:sz w:val="20"/>
                <w:lang w:val="ru-RU"/>
              </w:rPr>
              <w:t xml:space="preserve">10.1. </w:t>
            </w:r>
            <w:r>
              <w:rPr>
                <w:color w:val="000000"/>
                <w:sz w:val="20"/>
              </w:rPr>
              <w:t>Закупка товаров, работ и услуг</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Годовые планы закупок товаров, работ и услуг, изменения и дополнения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В организациях, осуществляющих закупку товаров, работ и услуг с применением особого порядка – 5 лет ЭПК</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Предварительные годовые планы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62</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Годовые отчеты о выполнении планов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Типовая конкурсная (тендерная аукционная) документация (технические спецификации, сведения о квалификации, заявки, типовые договоры и другие) для подготовки заявок и участия в конкурсах (тендерах, аукционах) по закупкам товаров, работ и услуг</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r w:rsidRPr="001C5FC5">
              <w:rPr>
                <w:lang w:val="ru-RU"/>
              </w:rPr>
              <w:br/>
            </w:r>
            <w:r w:rsidRPr="001C5FC5">
              <w:rPr>
                <w:color w:val="000000"/>
                <w:sz w:val="20"/>
                <w:lang w:val="ru-RU"/>
              </w:rPr>
              <w:t>В организациях, осуществляющих закупку товаров, работ и услуг с применением особого порядка – 5 лет ЭПК</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Конкурсная (тендерная, аукционная) документация, предоставляемая организатором конкурса (тендера, аукциона) потенциальным поставщикам для участия в конкурсе (тендере, аукционе) по закупкам товаров, работ и услуг (техническая спецификация или проектно-сметная документация):</w:t>
            </w:r>
            <w:r w:rsidRPr="001C5FC5">
              <w:rPr>
                <w:lang w:val="ru-RU"/>
              </w:rPr>
              <w:br/>
            </w:r>
            <w:r w:rsidRPr="001C5FC5">
              <w:rPr>
                <w:color w:val="000000"/>
                <w:sz w:val="20"/>
                <w:lang w:val="ru-RU"/>
              </w:rPr>
              <w:t>1) в организации – организаторе конкурса (тендера, аукциона);</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в организации – победителе конкурса (тендера, аукциона);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3) в других организациях – участниках конкурса (тендера, аукциона)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Предписания, постановления об устранении выявленных нарушений законодательства Республики Казахстан о закупках товаров, работ и услуг и принятии мер ответственности </w:t>
            </w:r>
            <w:r w:rsidRPr="001C5FC5">
              <w:rPr>
                <w:color w:val="000000"/>
                <w:sz w:val="20"/>
                <w:lang w:val="ru-RU"/>
              </w:rPr>
              <w:lastRenderedPageBreak/>
              <w:t>к должностным лицам, допустившим нарушения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63</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Уведомления о фактах предоставления потенциальным поставщиком недостоверной информации по квалификационным требованиям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Уведомления об установлении факта нарушения потенциальным поставщиком требований законодательства Республики Казахстан о закупках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Замечания к проекту конкурсной документации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Запросы о разъяснении положений конкурсной документации и документы по их рассмотрению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предварительного обсуждения проекта конкурсной (тендерной, аукционной) документации и документы к ним (экспертные заключения, перечни рекомендаций, особые мнения членов конкурсной комиссии, экспертов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предварительного допуска к участию в конкурсе товаров, работ и услуг и документы к ним (экспертные заключения, перечни рекомендаций, особые мнения членов конкурсной комиссии, экспертов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63</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об итогах закупок товаров, работ и услуг способом конкурса и документы к ним (экспертные заключения, перечни рекомендаций, особые мнения членов конкурсной комиссии, экспертов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Экспертные заключения о соответствии товаров, работ и услуг технической спецификации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осуществлению закупок, проведению квалификационного отбора потенциальных поставщиков товаров, работ и услуг (объявления, извещения, уведомления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366DA" w:rsidRDefault="00734EF4" w:rsidP="00734EF4">
            <w:pPr>
              <w:spacing w:after="20"/>
              <w:ind w:left="20"/>
              <w:jc w:val="both"/>
              <w:rPr>
                <w:highlight w:val="yellow"/>
                <w:lang w:val="ru-RU"/>
              </w:rPr>
            </w:pPr>
            <w:r w:rsidRPr="001366DA">
              <w:rPr>
                <w:color w:val="000000"/>
                <w:sz w:val="20"/>
                <w:highlight w:val="yellow"/>
                <w:lang w:val="ru-RU"/>
              </w:rPr>
              <w:t>Журналы</w:t>
            </w:r>
            <w:r w:rsidR="001366DA" w:rsidRPr="001366DA">
              <w:rPr>
                <w:color w:val="000000"/>
                <w:sz w:val="20"/>
                <w:highlight w:val="yellow"/>
                <w:lang w:val="ru-RU"/>
              </w:rPr>
              <w:t xml:space="preserve"> (электронные базы данных)</w:t>
            </w:r>
            <w:r w:rsidRPr="001366DA">
              <w:rPr>
                <w:color w:val="000000"/>
                <w:sz w:val="20"/>
                <w:highlight w:val="yellow"/>
                <w:lang w:val="ru-RU"/>
              </w:rPr>
              <w:t xml:space="preserve"> регистрации:</w:t>
            </w:r>
            <w:r w:rsidRPr="001366DA">
              <w:rPr>
                <w:highlight w:val="yellow"/>
                <w:lang w:val="ru-RU"/>
              </w:rPr>
              <w:br/>
            </w:r>
            <w:r w:rsidRPr="001366DA">
              <w:rPr>
                <w:color w:val="000000"/>
                <w:sz w:val="20"/>
                <w:highlight w:val="yellow"/>
                <w:lang w:val="ru-RU"/>
              </w:rPr>
              <w:t xml:space="preserve">1) лиц, получивших конкурсную </w:t>
            </w:r>
            <w:r w:rsidRPr="001366DA">
              <w:rPr>
                <w:color w:val="000000"/>
                <w:sz w:val="20"/>
                <w:highlight w:val="yellow"/>
                <w:lang w:val="ru-RU"/>
              </w:rPr>
              <w:lastRenderedPageBreak/>
              <w:t>документацию;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заявок на участие в конкурсе;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конкурсных ценовых предложений;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4) поступления ценовых предложений;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5) временной передачи заявок потенциальных поставщиков товаров, работ и услуг конкурсной комиссии, экспертной комиссии (эксперту)</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заседаний конкурсной комиссии по проведению квалификационного отбора потенциальных поставщиков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Заявки, заявления потенциальных поставщиков на участие в конкурсе (тендере) закупок товаров, работ и услуг:</w:t>
            </w:r>
            <w:r w:rsidRPr="001C5FC5">
              <w:rPr>
                <w:lang w:val="ru-RU"/>
              </w:rPr>
              <w:br/>
            </w:r>
            <w:r w:rsidRPr="001C5FC5">
              <w:rPr>
                <w:color w:val="000000"/>
                <w:sz w:val="20"/>
                <w:lang w:val="ru-RU"/>
              </w:rPr>
              <w:t>1) организации-победителя конкурса;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организаций, принявших участие в конкурсе;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отклоненные конкурсной (тендерной) комиссией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Заявления потенциальных поставщиков о внесении изменений и дополнений в заявку на участие в конкурсе (тендере) закупок товаров, работ и услуг:</w:t>
            </w:r>
            <w:r w:rsidRPr="001C5FC5">
              <w:rPr>
                <w:lang w:val="ru-RU"/>
              </w:rPr>
              <w:br/>
            </w:r>
            <w:r w:rsidRPr="001C5FC5">
              <w:rPr>
                <w:color w:val="000000"/>
                <w:sz w:val="20"/>
                <w:lang w:val="ru-RU"/>
              </w:rPr>
              <w:t>1) организации-победителя конкурса;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организаций, принявших участие в конкурсе;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отклоненные конкурсной (тендерной) комиссией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Ценовые предложения потенциальных поставщиков закупок товаров, работ и услуг:</w:t>
            </w:r>
            <w:r w:rsidRPr="001C5FC5">
              <w:rPr>
                <w:lang w:val="ru-RU"/>
              </w:rPr>
              <w:br/>
            </w:r>
            <w:r w:rsidRPr="001C5FC5">
              <w:rPr>
                <w:color w:val="000000"/>
                <w:sz w:val="20"/>
                <w:lang w:val="ru-RU"/>
              </w:rPr>
              <w:t>1) организации-победителя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2) организаций, принявших участие в закупках или сопоставлении ценовых предложений;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3) </w:t>
            </w:r>
            <w:proofErr w:type="gramStart"/>
            <w:r w:rsidRPr="001C5FC5">
              <w:rPr>
                <w:color w:val="000000"/>
                <w:sz w:val="20"/>
                <w:lang w:val="ru-RU"/>
              </w:rPr>
              <w:t>отклоненные</w:t>
            </w:r>
            <w:proofErr w:type="gramEnd"/>
            <w:r w:rsidRPr="001C5FC5">
              <w:rPr>
                <w:color w:val="000000"/>
                <w:sz w:val="20"/>
                <w:lang w:val="ru-RU"/>
              </w:rPr>
              <w:t xml:space="preserve"> конкурсной (тендерной) комиссией, организатором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Default="00734EF4" w:rsidP="00734EF4"/>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4) </w:t>
            </w:r>
            <w:proofErr w:type="gramStart"/>
            <w:r w:rsidRPr="001C5FC5">
              <w:rPr>
                <w:color w:val="000000"/>
                <w:sz w:val="20"/>
                <w:lang w:val="ru-RU"/>
              </w:rPr>
              <w:t>предоставленные</w:t>
            </w:r>
            <w:proofErr w:type="gramEnd"/>
            <w:r w:rsidRPr="001C5FC5">
              <w:rPr>
                <w:color w:val="000000"/>
                <w:sz w:val="20"/>
                <w:lang w:val="ru-RU"/>
              </w:rPr>
              <w:t xml:space="preserve"> по истечении времени, установленного в протоколе о допуске к участию в закупках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Заявления, уведомления потенциальных поставщиков об отзыве заявки на участие в конкурсе (тендере)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64</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Извещения об отказе в осуществлении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64</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Уведомления об отсутствии членов конкурсной (тендерной) комиссии, секретаря комиссии и решения о внесении изменений в состав конкурсной (тендерной) комиссии, смене секретаря комиссии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Банковские гарантии обеспечения исполнения договоров о закупках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Уведомления (объявления) об организации-победителе конкурса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Информации об итогах закупок товаров, работ и услуг способом из одного источника (прямых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Исковые заявления о признании потенциального поставщика недобросовестным участником закупок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Заявки потенциальных поставщиков на поставку товаров, выполнение работ и оказание услуг способом из одного источника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об итогах закупок товаров, работ и услуг способом из одного источника (прямых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закупках товаров, работ и услуг:</w:t>
            </w:r>
            <w:r w:rsidRPr="001C5FC5">
              <w:rPr>
                <w:lang w:val="ru-RU"/>
              </w:rPr>
              <w:br/>
            </w:r>
            <w:r w:rsidRPr="001C5FC5">
              <w:rPr>
                <w:color w:val="000000"/>
                <w:sz w:val="20"/>
                <w:lang w:val="ru-RU"/>
              </w:rPr>
              <w:t>1) способом конкурса;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2) способом запроса ценовых предложений;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3) способом из одного источника (прямых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Перечни квалифицированных потенциальных поставщиков товаров, работ и услуг, реестр отечественных товаропроизводителей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минования надобности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Заявления заказчиков, организаторов электронных закупок на регистрацию в системе электронных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65</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Регистрационные карточки-заявления потенциальных поставщиков на регистрацию в системе электронных 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w:t>
            </w:r>
            <w:r w:rsidR="00336CA8">
              <w:rPr>
                <w:color w:val="000000"/>
                <w:sz w:val="20"/>
                <w:lang w:val="ru-RU"/>
              </w:rPr>
              <w:t>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Договоры о регистрации потенциальных поставщиков в информационной системе электронных </w:t>
            </w:r>
            <w:r w:rsidRPr="001C5FC5">
              <w:rPr>
                <w:color w:val="000000"/>
                <w:sz w:val="20"/>
                <w:lang w:val="ru-RU"/>
              </w:rPr>
              <w:lastRenderedPageBreak/>
              <w:t>закупок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lastRenderedPageBreak/>
              <w:t>66</w:t>
            </w:r>
            <w:r w:rsidR="00336CA8">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по закупкам товаров, работ и услуг</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336CA8">
            <w:pPr>
              <w:spacing w:after="20"/>
              <w:ind w:left="20"/>
              <w:jc w:val="center"/>
            </w:pPr>
            <w:r>
              <w:rPr>
                <w:color w:val="000000"/>
                <w:sz w:val="20"/>
              </w:rPr>
              <w:t>10.2. Снабжение деятельности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Особые условия поставки продукции и материалов (сырья)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 потребности (поставке) в материалах (сырье), оборудовании, продукции по вопросам материально-технического обеспечения деятельности (сводные ведомости, таблицы, расчеты,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Договоры контрактации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истечения срока действия договора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Комплектовочные ведомости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Спецификации на отгрузку и отправку продукции, материалов (сырья), оборудования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Импортного оборудования – до окончания эксплуатации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Таможенные декларации (экземпляр участника внешнеэкономической деятельности)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DE24E9" w:rsidRDefault="00734EF4" w:rsidP="00734EF4">
            <w:pPr>
              <w:spacing w:after="20"/>
              <w:ind w:left="20"/>
              <w:jc w:val="both"/>
              <w:rPr>
                <w:highlight w:val="yellow"/>
                <w:lang w:val="ru-RU"/>
              </w:rPr>
            </w:pPr>
            <w:r w:rsidRPr="00DE24E9">
              <w:rPr>
                <w:color w:val="000000"/>
                <w:sz w:val="20"/>
                <w:highlight w:val="yellow"/>
                <w:lang w:val="ru-RU"/>
              </w:rPr>
              <w:t xml:space="preserve">Журналы </w:t>
            </w:r>
            <w:r w:rsidR="00DE24E9" w:rsidRPr="00DE24E9">
              <w:rPr>
                <w:color w:val="000000"/>
                <w:sz w:val="20"/>
                <w:highlight w:val="yellow"/>
                <w:lang w:val="ru-RU"/>
              </w:rPr>
              <w:t xml:space="preserve">(электронные базы данных) </w:t>
            </w:r>
            <w:r w:rsidRPr="00DE24E9">
              <w:rPr>
                <w:color w:val="000000"/>
                <w:sz w:val="20"/>
                <w:highlight w:val="yellow"/>
                <w:lang w:val="ru-RU"/>
              </w:rPr>
              <w:t>учета материалов (сырья), продукции и оборудования, отправляемых потребителям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DE24E9"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36CA8" w:rsidRDefault="00734EF4" w:rsidP="00336CA8">
            <w:pPr>
              <w:spacing w:after="20"/>
              <w:ind w:left="20"/>
              <w:jc w:val="both"/>
              <w:rPr>
                <w:lang w:val="ru-RU"/>
              </w:rPr>
            </w:pPr>
            <w:r>
              <w:rPr>
                <w:color w:val="000000"/>
                <w:sz w:val="20"/>
              </w:rPr>
              <w:t>66</w:t>
            </w:r>
            <w:r w:rsidR="00336CA8">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 качестве поступающих (отправляемых) материалов (сырья), продукции, оборудования (акты, рекламации, заключения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w:t>
            </w:r>
            <w:r w:rsidR="0032176F">
              <w:rPr>
                <w:color w:val="000000"/>
                <w:sz w:val="20"/>
                <w:lang w:val="ru-RU"/>
              </w:rPr>
              <w:t>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Гарантийные талоны на продукцию, технику, оборудование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гарантии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Отчеты об остатках, поступлении и расходовании материалов (сырья), продукции, оборудования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отпуске товаров и отгрузке продукции со складов (распоряжения, наряды, требования, накладные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1366DA">
            <w:pPr>
              <w:spacing w:after="20"/>
              <w:ind w:left="20"/>
              <w:jc w:val="center"/>
              <w:rPr>
                <w:lang w:val="ru-RU"/>
              </w:rPr>
            </w:pPr>
            <w:r w:rsidRPr="001C5FC5">
              <w:rPr>
                <w:color w:val="000000"/>
                <w:sz w:val="20"/>
                <w:lang w:val="ru-RU"/>
              </w:rPr>
              <w:lastRenderedPageBreak/>
              <w:t>10.3. Организация хранения материально-имущественных ценностей</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Нормативы складских запасов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Договоры хранения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об учете прихода, расхода, наличия остатков материалов (сырья), продукции, оборудования на складах, базах (книги учета, требования, наряды, переписка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r w:rsidRPr="001C5FC5">
              <w:rPr>
                <w:lang w:val="ru-RU"/>
              </w:rPr>
              <w:br/>
            </w:r>
            <w:r w:rsidRPr="001C5FC5">
              <w:rPr>
                <w:color w:val="000000"/>
                <w:sz w:val="20"/>
                <w:lang w:val="ru-RU"/>
              </w:rPr>
              <w:t xml:space="preserve"> После списания материально-имущественных ценностей (движимого имущества). </w:t>
            </w:r>
            <w:r w:rsidRPr="001C5FC5">
              <w:rPr>
                <w:lang w:val="ru-RU"/>
              </w:rPr>
              <w:br/>
            </w:r>
            <w:r w:rsidRPr="001C5FC5">
              <w:rPr>
                <w:color w:val="000000"/>
                <w:sz w:val="20"/>
                <w:lang w:val="ru-RU"/>
              </w:rPr>
              <w:t>При условии проведения проверки (ревизии)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складском хранении материально-имущественных ценностей (движимого имущества) (справки, отчеты,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DE24E9" w:rsidRDefault="00734EF4" w:rsidP="00734EF4">
            <w:pPr>
              <w:spacing w:after="20"/>
              <w:ind w:left="20"/>
              <w:jc w:val="both"/>
              <w:rPr>
                <w:highlight w:val="yellow"/>
                <w:lang w:val="ru-RU"/>
              </w:rPr>
            </w:pPr>
            <w:r w:rsidRPr="00DE24E9">
              <w:rPr>
                <w:color w:val="000000"/>
                <w:sz w:val="20"/>
                <w:highlight w:val="yellow"/>
                <w:lang w:val="ru-RU"/>
              </w:rPr>
              <w:t xml:space="preserve">Книги </w:t>
            </w:r>
            <w:r w:rsidR="00DE24E9" w:rsidRPr="00DE24E9">
              <w:rPr>
                <w:color w:val="000000"/>
                <w:sz w:val="20"/>
                <w:highlight w:val="yellow"/>
                <w:lang w:val="ru-RU"/>
              </w:rPr>
              <w:t xml:space="preserve">(электронные базы данных) </w:t>
            </w:r>
            <w:r w:rsidRPr="00DE24E9">
              <w:rPr>
                <w:color w:val="000000"/>
                <w:sz w:val="20"/>
                <w:highlight w:val="yellow"/>
                <w:lang w:val="ru-RU"/>
              </w:rPr>
              <w:t>учета распоряжений на отпуск товаров и продукции со складов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DE24E9"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w:t>
            </w:r>
            <w:proofErr w:type="gramStart"/>
            <w:r w:rsidRPr="001C5FC5">
              <w:rPr>
                <w:color w:val="000000"/>
                <w:sz w:val="20"/>
                <w:lang w:val="ru-RU"/>
              </w:rPr>
              <w:t>и</w:t>
            </w:r>
            <w:r w:rsidR="00DE24E9" w:rsidRPr="00DE24E9">
              <w:rPr>
                <w:color w:val="000000"/>
                <w:sz w:val="20"/>
                <w:highlight w:val="yellow"/>
                <w:lang w:val="ru-RU"/>
              </w:rPr>
              <w:t>(</w:t>
            </w:r>
            <w:proofErr w:type="gramEnd"/>
            <w:r w:rsidR="00DE24E9" w:rsidRPr="00DE24E9">
              <w:rPr>
                <w:color w:val="000000"/>
                <w:sz w:val="20"/>
                <w:highlight w:val="yellow"/>
                <w:lang w:val="ru-RU"/>
              </w:rPr>
              <w:t>электронные базы данных)</w:t>
            </w:r>
            <w:r w:rsidRPr="001C5FC5">
              <w:rPr>
                <w:color w:val="000000"/>
                <w:sz w:val="20"/>
                <w:lang w:val="ru-RU"/>
              </w:rPr>
              <w:t xml:space="preserve"> учета и списания тары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DE24E9"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67</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Нормы естественной убыли, отходов продуктов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w:t>
            </w:r>
            <w:r w:rsidR="0032176F">
              <w:rPr>
                <w:color w:val="000000"/>
                <w:sz w:val="20"/>
                <w:lang w:val="ru-RU"/>
              </w:rPr>
              <w:t>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организации хранения материально-имущественных ценностей (движимого имущества)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Пропуска на вывоз (ввоз) товаров и материалов (сырья)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11. Административно-хозяйственные вопросы</w:t>
            </w:r>
            <w:r w:rsidRPr="001C5FC5">
              <w:rPr>
                <w:lang w:val="ru-RU"/>
              </w:rPr>
              <w:br/>
            </w:r>
            <w:r w:rsidRPr="001C5FC5">
              <w:rPr>
                <w:color w:val="000000"/>
                <w:sz w:val="20"/>
                <w:lang w:val="ru-RU"/>
              </w:rPr>
              <w:t>11.1. Соблюдение правил внутреннего распорядка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нарушении правил внутреннего распорядка (акты, записки,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выдаче, утрате удостоверений, пропусков, идентификационных карт (акты, записки, заявки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w:t>
            </w:r>
            <w:proofErr w:type="gramStart"/>
            <w:r w:rsidRPr="001C5FC5">
              <w:rPr>
                <w:color w:val="000000"/>
                <w:sz w:val="20"/>
                <w:lang w:val="ru-RU"/>
              </w:rPr>
              <w:t>и</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регистрации (учета выдачи) удостоверений, пропусков, идентификационных карт</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68</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Приемные акты на бланки удостоверений, пропусков, идентификационных карт, расходные акты уничтожения удостоверений, пропусков, корешков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Разовые пропуска, корешки пропусков в служебные здания и на вынос материальных ценностей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допуске в служебные помещения в нерабочее время и выходные дни (заявки,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Списки, книги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1C5FC5">
              <w:rPr>
                <w:color w:val="000000"/>
                <w:sz w:val="20"/>
                <w:lang w:val="ru-RU"/>
              </w:rPr>
              <w:t>а</w:t>
            </w:r>
            <w:proofErr w:type="gramEnd"/>
            <w:r w:rsidRPr="001C5FC5">
              <w:rPr>
                <w:color w:val="000000"/>
                <w:sz w:val="20"/>
                <w:lang w:val="ru-RU"/>
              </w:rPr>
              <w:t>дресов и телефонов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rPr>
                <w:color w:val="000000"/>
                <w:sz w:val="20"/>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p w:rsidR="00E82B67" w:rsidRPr="001C5FC5" w:rsidRDefault="00E82B67" w:rsidP="00734EF4">
            <w:pPr>
              <w:spacing w:after="20"/>
              <w:ind w:left="20"/>
              <w:jc w:val="both"/>
              <w:rPr>
                <w:lang w:val="ru-RU"/>
              </w:rPr>
            </w:pPr>
            <w:r w:rsidRPr="007A70CA">
              <w:rPr>
                <w:color w:val="000000"/>
                <w:sz w:val="20"/>
                <w:highlight w:val="yellow"/>
                <w:lang w:val="ru-RU"/>
              </w:rPr>
              <w:t>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E90730">
            <w:pPr>
              <w:spacing w:after="20"/>
              <w:ind w:left="20"/>
              <w:jc w:val="center"/>
            </w:pPr>
            <w:r>
              <w:rPr>
                <w:color w:val="000000"/>
                <w:sz w:val="20"/>
              </w:rPr>
              <w:t>11.2. Эксплуатация зданий, помещений</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68</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охраны объектов культурного наследия (акты,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w:t>
            </w:r>
            <w:r w:rsidR="0032176F">
              <w:rPr>
                <w:color w:val="000000"/>
                <w:sz w:val="20"/>
                <w:lang w:val="ru-RU"/>
              </w:rPr>
              <w:t>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инвентаризации зданий и строений (протоколы, описи,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с государственными архитектурно-строительными инспекциями о паспортизации зданий и сооружений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страховании зданий, сооружений и документы к ним (полисы, соглашения,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Планы размещения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предоставлении помещений организации (вселении, выселении, продлении сроков пользования)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состоянии зданий и помещений, занимаемых организацией, необходимости проведения капитального и текущего ремонта (акты, справки,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выборе управляющих компаний (заявления, протоколы собраний,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перевыборов управляющей компании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69</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загрязнении окружающей среды организациями (акты, заключения,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Договоры энергоснабжения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истечения срока действия договора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69</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топливно-энергетических ресурсах и водоснабжении (заявки,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32176F" w:rsidP="00734EF4">
            <w:pPr>
              <w:spacing w:after="20"/>
              <w:ind w:left="20"/>
              <w:jc w:val="both"/>
              <w:rPr>
                <w:lang w:val="ru-RU"/>
              </w:rPr>
            </w:pPr>
            <w:r>
              <w:rPr>
                <w:color w:val="000000"/>
                <w:sz w:val="20"/>
                <w:lang w:val="ru-RU"/>
              </w:rPr>
              <w:t>699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коммунального обслуживания организации и документы к ним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подготовке зданий, сооружений к отопительному сезону и предупредительных мерах от стихийных бедствий (справки, сводки,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Журналы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1C5FC5">
              <w:rPr>
                <w:color w:val="000000"/>
                <w:sz w:val="20"/>
                <w:lang w:val="ru-RU"/>
              </w:rPr>
              <w:t>у</w:t>
            </w:r>
            <w:proofErr w:type="gramEnd"/>
            <w:r w:rsidRPr="001C5FC5">
              <w:rPr>
                <w:color w:val="000000"/>
                <w:sz w:val="20"/>
                <w:lang w:val="ru-RU"/>
              </w:rPr>
              <w:t>чета неполадок при эксплуатации технического оборудования помещений, зданий, сооружений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11.3. Транспортное обслуживание, внутренняя связь</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обязательного страхования гражданско-правовой ответственности владельцев транспортных средств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развитии, состоянии и эксплуатации различных видов транспорта (справки, записки, сведения,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Договоры по автострахованию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выделении и закреплении автотранспорта за организациями и должностными лицами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70</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передаче автотранспорта материально ответственному лицу 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lastRenderedPageBreak/>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70</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определении потребности организации в транспортных средствах (заявки, расчеты,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708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перевозке грузов и аренде транспортных средств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Переписка о перевозке грузов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10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Заявки на перевозку грузов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71</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Условия по перевозке грузов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71</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безопасности движения различных видов транспорта (акты аварийных комиссий, заключения,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10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дорожно-транспортных происшествий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Технические характеристики транспортных средств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списания транспортных средств</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Технические паспорта транспортных средств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списания транспортных средств</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техническом состоянии и списании транспортных средств (ведомости, акты,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списания транспортных средств</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71</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ремонте транспортных средств (заявки, акты, графики обслуживания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заявок на проведение ремонта и профилактического осмотра транспортных средств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t>719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расходе бензина, горюче-смазочных материалов и запчастей (заправочные лимиты и листы, оперативные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32176F" w:rsidP="00734EF4">
            <w:pPr>
              <w:spacing w:after="20"/>
              <w:ind w:left="20"/>
              <w:jc w:val="both"/>
            </w:pPr>
            <w:r>
              <w:rPr>
                <w:color w:val="000000"/>
                <w:sz w:val="20"/>
              </w:rPr>
              <w:lastRenderedPageBreak/>
              <w:t>720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выходе автомобилей на линию (графики, сводки,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проведения проверки (ревизии)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Путевые листы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При условии проведения проверки (ревизии)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E82B67" w:rsidRDefault="00734EF4" w:rsidP="00734EF4">
            <w:pPr>
              <w:spacing w:after="20"/>
              <w:ind w:left="20"/>
              <w:jc w:val="both"/>
              <w:rPr>
                <w:lang w:val="ru-RU"/>
              </w:rPr>
            </w:pPr>
            <w:r w:rsidRPr="00E82B67">
              <w:rPr>
                <w:color w:val="000000"/>
                <w:sz w:val="20"/>
                <w:lang w:val="ru-RU"/>
              </w:rPr>
              <w:t xml:space="preserve">Журналы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E82B67">
              <w:rPr>
                <w:color w:val="000000"/>
                <w:sz w:val="20"/>
                <w:lang w:val="ru-RU"/>
              </w:rPr>
              <w:t>д</w:t>
            </w:r>
            <w:proofErr w:type="gramEnd"/>
            <w:r w:rsidRPr="00E82B67">
              <w:rPr>
                <w:color w:val="000000"/>
                <w:sz w:val="20"/>
                <w:lang w:val="ru-RU"/>
              </w:rPr>
              <w:t>испетчерские</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журнал</w:t>
            </w:r>
            <w:proofErr w:type="gramStart"/>
            <w:r w:rsidRPr="001C5FC5">
              <w:rPr>
                <w:color w:val="000000"/>
                <w:sz w:val="20"/>
                <w:lang w:val="ru-RU"/>
              </w:rPr>
              <w:t>ы</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путевых листов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развитии сре</w:t>
            </w:r>
            <w:proofErr w:type="gramStart"/>
            <w:r w:rsidRPr="001C5FC5">
              <w:rPr>
                <w:color w:val="000000"/>
                <w:sz w:val="20"/>
                <w:lang w:val="ru-RU"/>
              </w:rPr>
              <w:t>дств св</w:t>
            </w:r>
            <w:proofErr w:type="gramEnd"/>
            <w:r w:rsidRPr="001C5FC5">
              <w:rPr>
                <w:color w:val="000000"/>
                <w:sz w:val="20"/>
                <w:lang w:val="ru-RU"/>
              </w:rPr>
              <w:t>язи и их эксплуатации (справки, записки,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организации защиты телекоммуникационных каналов и сетей связи (доклады, справки, сведения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состоянии внутренней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82B67"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Разрешения на установку и использование сре</w:t>
            </w:r>
            <w:proofErr w:type="gramStart"/>
            <w:r w:rsidRPr="001C5FC5">
              <w:rPr>
                <w:color w:val="000000"/>
                <w:sz w:val="20"/>
                <w:lang w:val="ru-RU"/>
              </w:rPr>
              <w:t>дств св</w:t>
            </w:r>
            <w:proofErr w:type="gramEnd"/>
            <w:r w:rsidRPr="001C5FC5">
              <w:rPr>
                <w:color w:val="000000"/>
                <w:sz w:val="20"/>
                <w:lang w:val="ru-RU"/>
              </w:rPr>
              <w:t xml:space="preserve">язи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E82B67" w:rsidRDefault="00E82B67" w:rsidP="00E82B67">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72</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с операторами сотовой связи об организации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об организации, эксплуатации, аренде и ремонте внутренней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проведении работ по телефонизации, радиофикации, сигнализации и эксплуатации внутренней связи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Схемы линий внутренней связи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ввода в эксплуатацию линий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снятия линий связи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учете повреждений, технического осмотра и ремонта сре</w:t>
            </w:r>
            <w:proofErr w:type="gramStart"/>
            <w:r w:rsidRPr="001C5FC5">
              <w:rPr>
                <w:color w:val="000000"/>
                <w:sz w:val="20"/>
                <w:lang w:val="ru-RU"/>
              </w:rPr>
              <w:t>дств св</w:t>
            </w:r>
            <w:proofErr w:type="gramEnd"/>
            <w:r w:rsidRPr="001C5FC5">
              <w:rPr>
                <w:color w:val="000000"/>
                <w:sz w:val="20"/>
                <w:lang w:val="ru-RU"/>
              </w:rPr>
              <w:t>язи (акты, контрольные листы, сводки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устранения неполадок</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приемки сре</w:t>
            </w:r>
            <w:proofErr w:type="gramStart"/>
            <w:r w:rsidRPr="001C5FC5">
              <w:rPr>
                <w:color w:val="000000"/>
                <w:sz w:val="20"/>
                <w:lang w:val="ru-RU"/>
              </w:rPr>
              <w:t>дств св</w:t>
            </w:r>
            <w:proofErr w:type="gramEnd"/>
            <w:r w:rsidRPr="001C5FC5">
              <w:rPr>
                <w:color w:val="000000"/>
                <w:sz w:val="20"/>
                <w:lang w:val="ru-RU"/>
              </w:rPr>
              <w:t xml:space="preserve">язи и сигнализации после текущего и </w:t>
            </w:r>
            <w:r w:rsidRPr="001C5FC5">
              <w:rPr>
                <w:color w:val="000000"/>
                <w:sz w:val="20"/>
                <w:lang w:val="ru-RU"/>
              </w:rPr>
              <w:lastRenderedPageBreak/>
              <w:t>капитального ремонта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r w:rsidRPr="001C5FC5">
              <w:rPr>
                <w:lang w:val="ru-RU"/>
              </w:rPr>
              <w:br/>
            </w:r>
            <w:r>
              <w:rPr>
                <w:color w:val="000000"/>
                <w:sz w:val="20"/>
              </w:rPr>
              <w:t>После проведения ремонта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73</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заявлений о повреждении средств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E82B67">
            <w:pPr>
              <w:spacing w:after="20"/>
              <w:ind w:left="20"/>
              <w:jc w:val="both"/>
              <w:rPr>
                <w:lang w:val="ru-RU"/>
              </w:rPr>
            </w:pPr>
            <w:r w:rsidRPr="001C5FC5">
              <w:rPr>
                <w:color w:val="000000"/>
                <w:sz w:val="20"/>
                <w:lang w:val="ru-RU"/>
              </w:rPr>
              <w:t xml:space="preserve">Картотеки, книги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1C5FC5">
              <w:rPr>
                <w:color w:val="000000"/>
                <w:sz w:val="20"/>
                <w:lang w:val="ru-RU"/>
              </w:rPr>
              <w:t>у</w:t>
            </w:r>
            <w:proofErr w:type="gramEnd"/>
            <w:r w:rsidRPr="001C5FC5">
              <w:rPr>
                <w:color w:val="000000"/>
                <w:sz w:val="20"/>
                <w:lang w:val="ru-RU"/>
              </w:rPr>
              <w:t>четасредств связи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w:t>
            </w:r>
            <w:proofErr w:type="gramStart"/>
            <w:r w:rsidRPr="001C5FC5">
              <w:rPr>
                <w:color w:val="000000"/>
                <w:sz w:val="20"/>
                <w:lang w:val="ru-RU"/>
              </w:rPr>
              <w:t>и</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записей дежурных на телефонных станциях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73</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Книги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1C5FC5">
              <w:rPr>
                <w:color w:val="000000"/>
                <w:sz w:val="20"/>
                <w:lang w:val="ru-RU"/>
              </w:rPr>
              <w:t>р</w:t>
            </w:r>
            <w:proofErr w:type="gramEnd"/>
            <w:r w:rsidRPr="001C5FC5">
              <w:rPr>
                <w:color w:val="000000"/>
                <w:sz w:val="20"/>
                <w:lang w:val="ru-RU"/>
              </w:rPr>
              <w:t>егистрации междугородних телефонных разговоров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E82B67">
            <w:pPr>
              <w:spacing w:after="20"/>
              <w:ind w:left="20"/>
              <w:jc w:val="center"/>
            </w:pPr>
            <w:r>
              <w:rPr>
                <w:color w:val="000000"/>
                <w:sz w:val="20"/>
              </w:rPr>
              <w:t>11.4. Обеспечение безопасности организации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общей и противопожарной охраны режимных организаций (планы, отчеты,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работы по гражданской обороне и чрезвычайным ситуациям (планы, отчеты, акты, справки, списки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Приказы начальника гражданской обороны объекта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Планы оповещения граждан, пребывающих в запасе, при объявлении мобилизации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До замены новыми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обследовании охраны и противопожарного состояния организации (акты, справки,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Акты аттестации режимных помещений, средств электронно-вычислительной техники, используемой в помещениях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переаттестации или окончания эксплуатации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Перечень опасных веществ, отходов производства и потребления, отдельных видов продукции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Журналы регистрации инструктажа по пожарной безопасности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74</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Акты о пожарах</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С человеческими жертвами – постоянно</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74</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выявлении причин пожаров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предупредительных мероприятиях на случай стихийных бедствий, чрезвычайных ситуаций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w:t>
            </w:r>
            <w:proofErr w:type="gramStart"/>
            <w:r w:rsidRPr="001C5FC5">
              <w:rPr>
                <w:color w:val="000000"/>
                <w:sz w:val="20"/>
                <w:lang w:val="ru-RU"/>
              </w:rPr>
              <w:t>План-схемы</w:t>
            </w:r>
            <w:proofErr w:type="gramEnd"/>
            <w:r w:rsidRPr="001C5FC5">
              <w:rPr>
                <w:color w:val="000000"/>
                <w:sz w:val="20"/>
                <w:lang w:val="ru-RU"/>
              </w:rPr>
              <w:t xml:space="preserve"> эвакуации людей и материальных ценностей в случае чрезвычайных ситуаций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Нормы запасов оборудования и материалов на случай аварий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расследовании чрезвычайных происшествий при охране зданий, возникновении пожаров, перевозке ценностей (протоколы, акты,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постоянно действующих пожарно-технических комиссий (планы, отчеты,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Журнал</w:t>
            </w:r>
            <w:proofErr w:type="gramStart"/>
            <w:r w:rsidRPr="001C5FC5">
              <w:rPr>
                <w:color w:val="000000"/>
                <w:sz w:val="20"/>
                <w:lang w:val="ru-RU"/>
              </w:rPr>
              <w:t>ы</w:t>
            </w:r>
            <w:r w:rsidR="00E82B67" w:rsidRPr="00DE24E9">
              <w:rPr>
                <w:color w:val="000000"/>
                <w:sz w:val="20"/>
                <w:highlight w:val="yellow"/>
                <w:lang w:val="ru-RU"/>
              </w:rPr>
              <w:t>(</w:t>
            </w:r>
            <w:proofErr w:type="gramEnd"/>
            <w:r w:rsidR="00E82B67" w:rsidRPr="00DE24E9">
              <w:rPr>
                <w:color w:val="000000"/>
                <w:sz w:val="20"/>
                <w:highlight w:val="yellow"/>
                <w:lang w:val="ru-RU"/>
              </w:rPr>
              <w:t>электронные базы данных)</w:t>
            </w:r>
            <w:r w:rsidRPr="001C5FC5">
              <w:rPr>
                <w:color w:val="000000"/>
                <w:sz w:val="20"/>
                <w:lang w:val="ru-RU"/>
              </w:rPr>
              <w:t xml:space="preserve"> учета, списки формирований гражданской обороны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E82B67">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Книги </w:t>
            </w:r>
            <w:r w:rsidR="00E82B67" w:rsidRPr="00DE24E9">
              <w:rPr>
                <w:color w:val="000000"/>
                <w:sz w:val="20"/>
                <w:highlight w:val="yellow"/>
                <w:lang w:val="ru-RU"/>
              </w:rPr>
              <w:t>(электронные базы данных</w:t>
            </w:r>
            <w:proofErr w:type="gramStart"/>
            <w:r w:rsidR="00E82B67" w:rsidRPr="00DE24E9">
              <w:rPr>
                <w:color w:val="000000"/>
                <w:sz w:val="20"/>
                <w:highlight w:val="yellow"/>
                <w:lang w:val="ru-RU"/>
              </w:rPr>
              <w:t>)</w:t>
            </w:r>
            <w:r w:rsidRPr="001C5FC5">
              <w:rPr>
                <w:color w:val="000000"/>
                <w:sz w:val="20"/>
                <w:lang w:val="ru-RU"/>
              </w:rPr>
              <w:t>у</w:t>
            </w:r>
            <w:proofErr w:type="gramEnd"/>
            <w:r w:rsidRPr="001C5FC5">
              <w:rPr>
                <w:color w:val="000000"/>
                <w:sz w:val="20"/>
                <w:lang w:val="ru-RU"/>
              </w:rPr>
              <w:t>чета имущества подразделений гражданской обороны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E82B67"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приобретении противопожарного оборудования и инвентаря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противопожарного оборудования и инвентаря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75</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графики дежурных по организациям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59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эвакуируемых работников и членов их семей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 xml:space="preserve">После замены </w:t>
            </w:r>
            <w:proofErr w:type="gramStart"/>
            <w:r w:rsidRPr="001C5FC5">
              <w:rPr>
                <w:color w:val="000000"/>
                <w:sz w:val="20"/>
                <w:lang w:val="ru-RU"/>
              </w:rPr>
              <w:t>новыми</w:t>
            </w:r>
            <w:proofErr w:type="gramEnd"/>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улучшении технической и противопожарной укрепленности организации, об устройстве и эксплуатации технических средств (планы, отчеты,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Книги, журналы </w:t>
            </w:r>
            <w:r w:rsidR="00A21BBF" w:rsidRPr="00DE24E9">
              <w:rPr>
                <w:color w:val="000000"/>
                <w:sz w:val="20"/>
                <w:highlight w:val="yellow"/>
                <w:lang w:val="ru-RU"/>
              </w:rPr>
              <w:t>(электронные базы данных</w:t>
            </w:r>
            <w:proofErr w:type="gramStart"/>
            <w:r w:rsidR="00A21BBF" w:rsidRPr="00DE24E9">
              <w:rPr>
                <w:color w:val="000000"/>
                <w:sz w:val="20"/>
                <w:highlight w:val="yellow"/>
                <w:lang w:val="ru-RU"/>
              </w:rPr>
              <w:t>)</w:t>
            </w:r>
            <w:r w:rsidRPr="001C5FC5">
              <w:rPr>
                <w:color w:val="000000"/>
                <w:sz w:val="20"/>
                <w:lang w:val="ru-RU"/>
              </w:rPr>
              <w:t>п</w:t>
            </w:r>
            <w:proofErr w:type="gramEnd"/>
            <w:r w:rsidRPr="001C5FC5">
              <w:rPr>
                <w:color w:val="000000"/>
                <w:sz w:val="20"/>
                <w:lang w:val="ru-RU"/>
              </w:rPr>
              <w:t xml:space="preserve">риема (сдачи) под охрану режимных помещений, специальных хранилищ, сейфов (металлических шкафов) и ключей от них учета опечатывания помещений, приема-сдачи дежурств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Договоры об охранной деятельности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 xml:space="preserve">Документы на бумажном носителе и </w:t>
            </w:r>
            <w:r w:rsidRPr="001C5FC5">
              <w:rPr>
                <w:color w:val="000000"/>
                <w:sz w:val="20"/>
                <w:lang w:val="ru-RU"/>
              </w:rPr>
              <w:lastRenderedPageBreak/>
              <w:t>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76</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Схемы дислокации постов охраны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замены новыми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карточки, акты учета наличия, движения и качественного состояния оружия, боеприпасов и спецсредств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об оформлении разрешений на право хранения и ношения оружия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пропускного и внутриобъектового режима организации (акты, справки, заключения,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оперативным вопросам охраны организации (акты, справки, записки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2D7470">
            <w:pPr>
              <w:spacing w:after="20"/>
              <w:ind w:left="20"/>
              <w:jc w:val="center"/>
              <w:rPr>
                <w:lang w:val="ru-RU"/>
              </w:rPr>
            </w:pPr>
            <w:r w:rsidRPr="001C5FC5">
              <w:rPr>
                <w:color w:val="000000"/>
                <w:sz w:val="20"/>
                <w:lang w:val="ru-RU"/>
              </w:rPr>
              <w:t>12. Социально-жилищные вопросы</w:t>
            </w:r>
            <w:r w:rsidRPr="001C5FC5">
              <w:rPr>
                <w:lang w:val="ru-RU"/>
              </w:rPr>
              <w:br/>
            </w:r>
            <w:r w:rsidRPr="001C5FC5">
              <w:rPr>
                <w:color w:val="000000"/>
                <w:sz w:val="20"/>
                <w:lang w:val="ru-RU"/>
              </w:rPr>
              <w:t>12.1. Социальные вопросы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76</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Комплексные программы социальной защиты населения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69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по вопросам государственного социального страхования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страхования работников от несчастных случаев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Электронные документы*.</w:t>
            </w:r>
            <w:r w:rsidRPr="001C5FC5">
              <w:rPr>
                <w:lang w:val="ru-RU"/>
              </w:rPr>
              <w:br/>
            </w:r>
            <w:r w:rsidRPr="001C5FC5">
              <w:rPr>
                <w:color w:val="000000"/>
                <w:sz w:val="20"/>
                <w:lang w:val="ru-RU"/>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физических лиц (работников) и платежные поручения (счета к оплате) по перечислению обязательных пенсионных взносов, обязательных профессиональных пенсионных взносов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физических лиц (работников) и платежные поручения (счета к оплате) по перечислению обязательных социальных отчислений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Списки физических лиц (работников) и платежные поручения (счета к оплате) по перечислению взносов по обязательному медицинскому страхованию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Карточки учета, ведомости (базы данных) по учету обязательных </w:t>
            </w:r>
            <w:r w:rsidRPr="001C5FC5">
              <w:rPr>
                <w:color w:val="000000"/>
                <w:sz w:val="20"/>
                <w:lang w:val="ru-RU"/>
              </w:rPr>
              <w:lastRenderedPageBreak/>
              <w:t>пенсионных взносов, обязательных профессиональных пенсионных взносов в накопительные пенсионные фонды, единый накопительный пенсионный фонд</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77</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Карточки учета, ведомости (базы данных) по учету обязательных социальных отчислений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Карточки учета, ведомости (базы данных) по учету взносов по обязательному социальному медицинскому страхованию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социальной защиты работников (справки, заявления, решения,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77</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страхования (перестрахования) по обязательному медицинскому обслуживанию работников и документы, влияющие на изменения данных договоров (заключения, справки, обоснования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79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Листки нетрудоспособности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78</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Книги, журналы </w:t>
            </w:r>
            <w:r w:rsidR="00A21BBF" w:rsidRPr="00DE24E9">
              <w:rPr>
                <w:color w:val="000000"/>
                <w:sz w:val="20"/>
                <w:highlight w:val="yellow"/>
                <w:lang w:val="ru-RU"/>
              </w:rPr>
              <w:t>(электронные базы данных</w:t>
            </w:r>
            <w:proofErr w:type="gramStart"/>
            <w:r w:rsidR="00A21BBF" w:rsidRPr="00DE24E9">
              <w:rPr>
                <w:color w:val="000000"/>
                <w:sz w:val="20"/>
                <w:highlight w:val="yellow"/>
                <w:lang w:val="ru-RU"/>
              </w:rPr>
              <w:t>)</w:t>
            </w:r>
            <w:r w:rsidRPr="001C5FC5">
              <w:rPr>
                <w:color w:val="000000"/>
                <w:sz w:val="20"/>
                <w:lang w:val="ru-RU"/>
              </w:rPr>
              <w:t>р</w:t>
            </w:r>
            <w:proofErr w:type="gramEnd"/>
            <w:r w:rsidRPr="001C5FC5">
              <w:rPr>
                <w:color w:val="000000"/>
                <w:sz w:val="20"/>
                <w:lang w:val="ru-RU"/>
              </w:rPr>
              <w:t>егистрации листков нетрудоспособности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78</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Правила по подготовке документов и назначению пенсий работникам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78</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Списки </w:t>
            </w:r>
            <w:r w:rsidR="00A21BBF" w:rsidRPr="00DE24E9">
              <w:rPr>
                <w:color w:val="000000"/>
                <w:sz w:val="20"/>
                <w:highlight w:val="yellow"/>
                <w:lang w:val="ru-RU"/>
              </w:rPr>
              <w:t>(электронные базы данных</w:t>
            </w:r>
            <w:proofErr w:type="gramStart"/>
            <w:r w:rsidR="00A21BBF" w:rsidRPr="00DE24E9">
              <w:rPr>
                <w:color w:val="000000"/>
                <w:sz w:val="20"/>
                <w:highlight w:val="yellow"/>
                <w:lang w:val="ru-RU"/>
              </w:rPr>
              <w:t>)</w:t>
            </w:r>
            <w:r w:rsidRPr="001C5FC5">
              <w:rPr>
                <w:color w:val="000000"/>
                <w:sz w:val="20"/>
                <w:lang w:val="ru-RU"/>
              </w:rPr>
              <w:t>р</w:t>
            </w:r>
            <w:proofErr w:type="gramEnd"/>
            <w:r w:rsidRPr="001C5FC5">
              <w:rPr>
                <w:color w:val="000000"/>
                <w:sz w:val="20"/>
                <w:lang w:val="ru-RU"/>
              </w:rPr>
              <w:t>аботников, уходящих на льготную пенсию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roofErr w:type="gramStart"/>
            <w:r w:rsidR="00734EF4" w:rsidRPr="001C5FC5">
              <w:rPr>
                <w:lang w:val="ru-RU"/>
              </w:rPr>
              <w:br/>
            </w:r>
            <w:r w:rsidR="00734EF4" w:rsidRPr="00A21BBF">
              <w:rPr>
                <w:color w:val="000000"/>
                <w:sz w:val="20"/>
                <w:lang w:val="ru-RU"/>
              </w:rPr>
              <w:t>П</w:t>
            </w:r>
            <w:proofErr w:type="gramEnd"/>
            <w:r w:rsidR="00734EF4" w:rsidRPr="00A21BBF">
              <w:rPr>
                <w:color w:val="000000"/>
                <w:sz w:val="20"/>
                <w:lang w:val="ru-RU"/>
              </w:rPr>
              <w:t>осле выхода на пенсию</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78</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highlight w:val="yellow"/>
                <w:lang w:val="ru-RU"/>
              </w:rPr>
            </w:pPr>
            <w:r w:rsidRPr="00A21BBF">
              <w:rPr>
                <w:color w:val="000000"/>
                <w:sz w:val="20"/>
                <w:highlight w:val="yellow"/>
                <w:lang w:val="ru-RU"/>
              </w:rPr>
              <w:t>Списки лиц, имеющих право на дополнительные выплаты (адресную социальную помощь)</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highlight w:val="yellow"/>
              </w:rPr>
            </w:pPr>
            <w:r w:rsidRPr="00A21BBF">
              <w:rPr>
                <w:color w:val="000000"/>
                <w:sz w:val="20"/>
                <w:highlight w:val="yellow"/>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highlight w:val="yellow"/>
              </w:rPr>
            </w:pPr>
            <w:r w:rsidRPr="00A21BBF">
              <w:rPr>
                <w:color w:val="000000"/>
                <w:sz w:val="20"/>
                <w:highlight w:val="yellow"/>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78</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Журналы, книги </w:t>
            </w:r>
            <w:r w:rsidR="00A21BBF" w:rsidRPr="00DE24E9">
              <w:rPr>
                <w:color w:val="000000"/>
                <w:sz w:val="20"/>
                <w:highlight w:val="yellow"/>
                <w:lang w:val="ru-RU"/>
              </w:rPr>
              <w:t>(электронные базы данных</w:t>
            </w:r>
            <w:proofErr w:type="gramStart"/>
            <w:r w:rsidR="00A21BBF" w:rsidRPr="00DE24E9">
              <w:rPr>
                <w:color w:val="000000"/>
                <w:sz w:val="20"/>
                <w:highlight w:val="yellow"/>
                <w:lang w:val="ru-RU"/>
              </w:rPr>
              <w:t>)</w:t>
            </w:r>
            <w:r w:rsidRPr="001C5FC5">
              <w:rPr>
                <w:color w:val="000000"/>
                <w:sz w:val="20"/>
                <w:lang w:val="ru-RU"/>
              </w:rPr>
              <w:t>у</w:t>
            </w:r>
            <w:proofErr w:type="gramEnd"/>
            <w:r w:rsidRPr="001C5FC5">
              <w:rPr>
                <w:color w:val="000000"/>
                <w:sz w:val="20"/>
                <w:lang w:val="ru-RU"/>
              </w:rPr>
              <w:t>чета выданных полисов медицинского страхования, удостоверений реабилитированным гражданам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78</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Договоры с медицинскими страховыми организациями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78</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со страховыми организациями по обязательному медицинскому страхованию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78</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Договоры о медицинском и санаторно-курортном обслуживании работников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78</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медицинском и санаторно-курортном обслуживании работников (списки, справки, заявления,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w:t>
            </w:r>
            <w:r w:rsidR="0032176F">
              <w:rPr>
                <w:color w:val="000000"/>
                <w:sz w:val="20"/>
                <w:lang w:val="ru-RU"/>
              </w:rPr>
              <w:t>89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получении санаторно-курортных путевок (заявки, требования, накладные, ведомости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highlight w:val="yellow"/>
                <w:lang w:val="ru-RU"/>
              </w:rPr>
            </w:pPr>
            <w:r w:rsidRPr="00A21BBF">
              <w:rPr>
                <w:color w:val="000000"/>
                <w:sz w:val="20"/>
                <w:highlight w:val="yellow"/>
                <w:lang w:val="ru-RU"/>
              </w:rPr>
              <w:t>Переписка о приобретении путевок в детские оздоровительные лагеря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highlight w:val="yellow"/>
              </w:rPr>
            </w:pPr>
            <w:r w:rsidRPr="00A21BBF">
              <w:rPr>
                <w:color w:val="000000"/>
                <w:sz w:val="20"/>
                <w:highlight w:val="yellow"/>
              </w:rPr>
              <w:t xml:space="preserve">1 год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A21BBF">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Списки несовершеннолетних детей работников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замены новыми</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о благотворительной деятельности (акты приема-передачи ценных вещей, переписка, обязательства, отчеты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физических лиц, организаций-объектов благотворительности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32176F">
            <w:pPr>
              <w:spacing w:after="20"/>
              <w:ind w:left="20"/>
              <w:jc w:val="center"/>
            </w:pPr>
            <w:r>
              <w:rPr>
                <w:color w:val="000000"/>
                <w:sz w:val="20"/>
              </w:rPr>
              <w:t>12.2. Жилищно-бытовые вопросы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79</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734EF4" w:rsidP="00734EF4">
            <w:pPr>
              <w:spacing w:after="20"/>
              <w:ind w:left="20"/>
              <w:jc w:val="both"/>
              <w:rPr>
                <w:lang w:val="ru-RU"/>
              </w:rPr>
            </w:pPr>
            <w:r w:rsidRPr="00A21BBF">
              <w:rPr>
                <w:color w:val="000000"/>
                <w:sz w:val="20"/>
                <w:lang w:val="ru-RU"/>
              </w:rPr>
              <w:t xml:space="preserve">Журналы </w:t>
            </w:r>
            <w:r w:rsidR="00A21BBF" w:rsidRPr="00DE24E9">
              <w:rPr>
                <w:color w:val="000000"/>
                <w:sz w:val="20"/>
                <w:highlight w:val="yellow"/>
                <w:lang w:val="ru-RU"/>
              </w:rPr>
              <w:t>(электронные базы данных</w:t>
            </w:r>
            <w:proofErr w:type="gramStart"/>
            <w:r w:rsidR="00A21BBF" w:rsidRPr="00DE24E9">
              <w:rPr>
                <w:color w:val="000000"/>
                <w:sz w:val="20"/>
                <w:highlight w:val="yellow"/>
                <w:lang w:val="ru-RU"/>
              </w:rPr>
              <w:t>)</w:t>
            </w:r>
            <w:r w:rsidRPr="00A21BBF">
              <w:rPr>
                <w:color w:val="000000"/>
                <w:sz w:val="20"/>
                <w:lang w:val="ru-RU"/>
              </w:rPr>
              <w:t>р</w:t>
            </w:r>
            <w:proofErr w:type="gramEnd"/>
            <w:r w:rsidRPr="00A21BBF">
              <w:rPr>
                <w:color w:val="000000"/>
                <w:sz w:val="20"/>
                <w:lang w:val="ru-RU"/>
              </w:rPr>
              <w:t>егистрации жилого фонда</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Протоколы заседаний жилищных комиссий и документы к ним (заявления, записки, справки, переписка, списки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79</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w:t>
            </w:r>
            <w:proofErr w:type="gramStart"/>
            <w:r w:rsidRPr="001C5FC5">
              <w:rPr>
                <w:color w:val="000000"/>
                <w:sz w:val="20"/>
                <w:lang w:val="ru-RU"/>
              </w:rPr>
              <w:t>и</w:t>
            </w:r>
            <w:r w:rsidR="00A21BBF" w:rsidRPr="00DE24E9">
              <w:rPr>
                <w:color w:val="000000"/>
                <w:sz w:val="20"/>
                <w:highlight w:val="yellow"/>
                <w:lang w:val="ru-RU"/>
              </w:rPr>
              <w:t>(</w:t>
            </w:r>
            <w:proofErr w:type="gramEnd"/>
            <w:r w:rsidR="00A21BBF" w:rsidRPr="00DE24E9">
              <w:rPr>
                <w:color w:val="000000"/>
                <w:sz w:val="20"/>
                <w:highlight w:val="yellow"/>
                <w:lang w:val="ru-RU"/>
              </w:rPr>
              <w:t>электронные базы данных)</w:t>
            </w:r>
            <w:r w:rsidRPr="001C5FC5">
              <w:rPr>
                <w:color w:val="000000"/>
                <w:sz w:val="20"/>
                <w:lang w:val="ru-RU"/>
              </w:rPr>
              <w:t xml:space="preserve"> учета работников организаций, нуждающихся в жилой площади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10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A21BBF"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roofErr w:type="gramStart"/>
            <w:r w:rsidR="00734EF4" w:rsidRPr="001C5FC5">
              <w:rPr>
                <w:lang w:val="ru-RU"/>
              </w:rPr>
              <w:br/>
            </w:r>
            <w:r w:rsidR="00734EF4" w:rsidRPr="00A21BBF">
              <w:rPr>
                <w:color w:val="000000"/>
                <w:sz w:val="20"/>
                <w:lang w:val="ru-RU"/>
              </w:rPr>
              <w:t>П</w:t>
            </w:r>
            <w:proofErr w:type="gramEnd"/>
            <w:r w:rsidR="00734EF4" w:rsidRPr="00A21BBF">
              <w:rPr>
                <w:color w:val="000000"/>
                <w:sz w:val="20"/>
                <w:lang w:val="ru-RU"/>
              </w:rPr>
              <w:t>осле предоставления жилой площади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sidRPr="00A21BBF">
              <w:rPr>
                <w:color w:val="000000"/>
                <w:sz w:val="20"/>
                <w:highlight w:val="yellow"/>
              </w:rPr>
              <w:t>79</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журнал</w:t>
            </w:r>
            <w:proofErr w:type="gramStart"/>
            <w:r w:rsidRPr="001C5FC5">
              <w:rPr>
                <w:color w:val="000000"/>
                <w:sz w:val="20"/>
                <w:lang w:val="ru-RU"/>
              </w:rPr>
              <w:t>ы</w:t>
            </w:r>
            <w:r w:rsidR="00A21BBF" w:rsidRPr="00DE24E9">
              <w:rPr>
                <w:color w:val="000000"/>
                <w:sz w:val="20"/>
                <w:highlight w:val="yellow"/>
                <w:lang w:val="ru-RU"/>
              </w:rPr>
              <w:t>(</w:t>
            </w:r>
            <w:proofErr w:type="gramEnd"/>
            <w:r w:rsidR="00A21BBF" w:rsidRPr="00DE24E9">
              <w:rPr>
                <w:color w:val="000000"/>
                <w:sz w:val="20"/>
                <w:highlight w:val="yellow"/>
                <w:lang w:val="ru-RU"/>
              </w:rPr>
              <w:t>электронные базы данных)</w:t>
            </w:r>
            <w:r w:rsidRPr="001C5FC5">
              <w:rPr>
                <w:color w:val="000000"/>
                <w:sz w:val="20"/>
                <w:lang w:val="ru-RU"/>
              </w:rPr>
              <w:t xml:space="preserve"> учета выданных справок с места работы о занимаемой должности и размере заработной платы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A21BB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79</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обследовании жилищно-бытовых условий работников (акты, сведения, заключения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предоставления жилой </w:t>
            </w:r>
            <w:r>
              <w:rPr>
                <w:color w:val="000000"/>
                <w:sz w:val="20"/>
              </w:rPr>
              <w:lastRenderedPageBreak/>
              <w:t>площади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32176F" w:rsidP="00734EF4">
            <w:pPr>
              <w:spacing w:after="20"/>
              <w:ind w:left="20"/>
              <w:jc w:val="both"/>
              <w:rPr>
                <w:lang w:val="ru-RU"/>
              </w:rPr>
            </w:pPr>
            <w:r>
              <w:rPr>
                <w:color w:val="000000"/>
                <w:sz w:val="20"/>
                <w:lang w:val="ru-RU"/>
              </w:rPr>
              <w:lastRenderedPageBreak/>
              <w:t>799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Договоры о праве пользования (найма) жилой площадью, аренде и обмене жилых помещений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истечения срока действия договора</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Книги </w:t>
            </w:r>
            <w:r w:rsidR="00BA5D7F" w:rsidRPr="00DE24E9">
              <w:rPr>
                <w:color w:val="000000"/>
                <w:sz w:val="20"/>
                <w:highlight w:val="yellow"/>
                <w:lang w:val="ru-RU"/>
              </w:rPr>
              <w:t>(электронные базы данных</w:t>
            </w:r>
            <w:proofErr w:type="gramStart"/>
            <w:r w:rsidR="00BA5D7F" w:rsidRPr="00DE24E9">
              <w:rPr>
                <w:color w:val="000000"/>
                <w:sz w:val="20"/>
                <w:highlight w:val="yellow"/>
                <w:lang w:val="ru-RU"/>
              </w:rPr>
              <w:t>)</w:t>
            </w:r>
            <w:r w:rsidRPr="001C5FC5">
              <w:rPr>
                <w:color w:val="000000"/>
                <w:sz w:val="20"/>
                <w:lang w:val="ru-RU"/>
              </w:rPr>
              <w:t>р</w:t>
            </w:r>
            <w:proofErr w:type="gramEnd"/>
            <w:r w:rsidRPr="001C5FC5">
              <w:rPr>
                <w:color w:val="000000"/>
                <w:sz w:val="20"/>
                <w:lang w:val="ru-RU"/>
              </w:rPr>
              <w:t>егистрации документов по передаче жилых помещений в собственность граждан и учета приватизированной жилой площади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BA5D7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Книги, журнал</w:t>
            </w:r>
            <w:proofErr w:type="gramStart"/>
            <w:r w:rsidRPr="001C5FC5">
              <w:rPr>
                <w:color w:val="000000"/>
                <w:sz w:val="20"/>
                <w:lang w:val="ru-RU"/>
              </w:rPr>
              <w:t>ы</w:t>
            </w:r>
            <w:r w:rsidR="00BA5D7F" w:rsidRPr="00DE24E9">
              <w:rPr>
                <w:color w:val="000000"/>
                <w:sz w:val="20"/>
                <w:highlight w:val="yellow"/>
                <w:lang w:val="ru-RU"/>
              </w:rPr>
              <w:t>(</w:t>
            </w:r>
            <w:proofErr w:type="gramEnd"/>
            <w:r w:rsidR="00BA5D7F" w:rsidRPr="00DE24E9">
              <w:rPr>
                <w:color w:val="000000"/>
                <w:sz w:val="20"/>
                <w:highlight w:val="yellow"/>
                <w:lang w:val="ru-RU"/>
              </w:rPr>
              <w:t>электронные базы данных)</w:t>
            </w:r>
            <w:r w:rsidRPr="001C5FC5">
              <w:rPr>
                <w:color w:val="000000"/>
                <w:sz w:val="20"/>
                <w:lang w:val="ru-RU"/>
              </w:rPr>
              <w:t xml:space="preserve"> (базы данных) регистрации:</w:t>
            </w:r>
            <w:r w:rsidRPr="001C5FC5">
              <w:rPr>
                <w:lang w:val="ru-RU"/>
              </w:rPr>
              <w:br/>
            </w:r>
            <w:r w:rsidRPr="001C5FC5">
              <w:rPr>
                <w:color w:val="000000"/>
                <w:sz w:val="20"/>
                <w:lang w:val="ru-RU"/>
              </w:rPr>
              <w:t>1) заявлений на приватизацию жилья;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BA5D7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2) договоров на приватизацию жилья;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BA5D7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0" w:type="auto"/>
            <w:vMerge/>
            <w:tcBorders>
              <w:top w:val="nil"/>
              <w:left w:val="single" w:sz="5" w:space="0" w:color="CFCFCF"/>
              <w:bottom w:val="single" w:sz="5" w:space="0" w:color="CFCFCF"/>
              <w:right w:val="single" w:sz="5" w:space="0" w:color="CFCFCF"/>
            </w:tcBorders>
          </w:tcPr>
          <w:p w:rsidR="00734EF4" w:rsidRPr="001C5FC5" w:rsidRDefault="00734EF4" w:rsidP="00734EF4">
            <w:pPr>
              <w:rPr>
                <w:lang w:val="ru-RU"/>
              </w:rPr>
            </w:pP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3) выдачи договоров на приватизацию жилья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BA5D7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вселении, выселении и продлении сроков пользования жилой площадью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BA5D7F" w:rsidRDefault="00734EF4" w:rsidP="00734EF4">
            <w:pPr>
              <w:spacing w:after="20"/>
              <w:ind w:left="20"/>
              <w:jc w:val="both"/>
              <w:rPr>
                <w:lang w:val="ru-RU"/>
              </w:rPr>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бронировании жилой площади (охранные свидетельства, заявления,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окончания бронирования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приватизацию жилья (заявления, справки, договоры, акты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отчуждению жилой площади несовершеннолетних (продажа, обмен жилой площади) (заявления, копии свидетельств о рождении, постановления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Карточки учета закрепления жилой площади за несовершеннолетними детьми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достижения совершеннолетия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купли-продажи, дарения жилых помещений работникам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80</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о сохранении права пользования за временно отсутствующим нанимателем жилой площади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снятия брони </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w:t>
            </w:r>
            <w:r w:rsidR="0032176F">
              <w:rPr>
                <w:color w:val="000000"/>
                <w:sz w:val="20"/>
                <w:lang w:val="ru-RU"/>
              </w:rPr>
              <w:t>09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по сохранению права пользования за временно </w:t>
            </w:r>
            <w:r w:rsidRPr="001C5FC5">
              <w:rPr>
                <w:color w:val="000000"/>
                <w:sz w:val="20"/>
                <w:lang w:val="ru-RU"/>
              </w:rPr>
              <w:lastRenderedPageBreak/>
              <w:t>отсутствующим нанимателем жилой площади (заявления, характеристики жилой площади,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r w:rsidRPr="001C5FC5">
              <w:rPr>
                <w:lang w:val="ru-RU"/>
              </w:rPr>
              <w:br/>
            </w:r>
            <w:r>
              <w:rPr>
                <w:color w:val="000000"/>
                <w:sz w:val="20"/>
              </w:rPr>
              <w:t xml:space="preserve">После возвращения нанимателя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81</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Договоры пожизненного содержания с иждивением</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аренде, дарении, завещании, купле-продаже жилых помещений работникам организации (сведения,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выселении граждан из служебных, самовольно занятых помещений и помещений, признанных аварийными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Электронный документ*.</w:t>
            </w:r>
            <w:r w:rsidRPr="001C5FC5">
              <w:rPr>
                <w:lang w:val="ru-RU"/>
              </w:rPr>
              <w:br/>
            </w:r>
            <w:r w:rsidRPr="001C5FC5">
              <w:rPr>
                <w:color w:val="000000"/>
                <w:sz w:val="20"/>
                <w:lang w:val="ru-RU"/>
              </w:rPr>
              <w:t>После освобождения жилой площади</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4C7D5F" w:rsidP="00734EF4">
            <w:pPr>
              <w:spacing w:after="20"/>
              <w:ind w:left="20"/>
              <w:jc w:val="both"/>
            </w:pPr>
            <w:r w:rsidRPr="004C7D5F">
              <w:rPr>
                <w:color w:val="000000"/>
                <w:sz w:val="20"/>
                <w:highlight w:val="yellow"/>
                <w:lang w:val="ru-RU"/>
              </w:rPr>
              <w:t>База данных регистрации</w:t>
            </w:r>
            <w:r w:rsidR="00734EF4" w:rsidRPr="004C7D5F">
              <w:rPr>
                <w:color w:val="000000"/>
                <w:sz w:val="20"/>
                <w:highlight w:val="yellow"/>
              </w:rPr>
              <w:t xml:space="preserve"> граждан</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4C7D5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Протоколы правлений кооперативов собственников квартир</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Лицевые счета квартиросъемщиков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 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После замены новыми</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Договоры на обслуживание жилых помещений, находящихся в собственности организации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sidRPr="001C5FC5">
              <w:rPr>
                <w:color w:val="000000"/>
                <w:sz w:val="20"/>
                <w:lang w:val="ru-RU"/>
              </w:rPr>
              <w:t>Документы на бумажном носителе и идентичные им электронные документы.</w:t>
            </w:r>
            <w:r w:rsidRPr="001C5FC5">
              <w:rPr>
                <w:lang w:val="ru-RU"/>
              </w:rPr>
              <w:br/>
            </w:r>
            <w:r>
              <w:rPr>
                <w:color w:val="000000"/>
                <w:sz w:val="20"/>
              </w:rPr>
              <w:t xml:space="preserve">После истечения срока действия договора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вопросам содержания зданий, прилегающих территорий, помещений в надлежащем техническом и санитарно-гигиеническом состоянии (предписания, постановления, акты, заявки, доклады,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81</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коммунальном обслуживании жилой площади, находящейся в собственности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w:t>
            </w:r>
            <w:r w:rsidR="0032176F">
              <w:rPr>
                <w:color w:val="000000"/>
                <w:sz w:val="20"/>
                <w:lang w:val="ru-RU"/>
              </w:rPr>
              <w:t>19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квартирной плате (копии извещений, сведения, расчеты, ведомости,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о коллективном садоводстве и огородничестве (записки, справки, переписка и другие </w:t>
            </w:r>
            <w:r w:rsidRPr="001C5FC5">
              <w:rPr>
                <w:color w:val="000000"/>
                <w:sz w:val="20"/>
                <w:lang w:val="ru-RU"/>
              </w:rPr>
              <w:lastRenderedPageBreak/>
              <w:t>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82</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Протоколы заседаний правлений садоводческих товариществ, документы к ним (заявления, решения, представления и другие документы) </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ЭПК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trPr>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2D7470">
            <w:pPr>
              <w:spacing w:after="20"/>
              <w:ind w:left="20"/>
              <w:jc w:val="center"/>
              <w:rPr>
                <w:lang w:val="ru-RU"/>
              </w:rPr>
            </w:pPr>
            <w:r w:rsidRPr="001C5FC5">
              <w:rPr>
                <w:color w:val="000000"/>
                <w:sz w:val="20"/>
                <w:lang w:val="ru-RU"/>
              </w:rPr>
              <w:t>13. Деятельность первичных профсоюзных и иных общественных объединений</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проведении общих, отчетно-выборных конференций, собраний (протоколы, доклады, решения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организации и проведении отчетно-выборных кампаний, общественных мероприятий (записки,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выборах руководящих органов первичной профсоюзной организации (общественного объединения) (бюллетени голосования, списки кандидатов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В течение срока полномочия</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Планы реализации критических замечаний и предложений, высказанных в адрес первичной профсоюзной организации (общественного объединения)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приеме в члены первичной профсоюзной организации (общественного объединения), перечисления членских взносов, оказании материальной помощи, получении, аннулировании членских билетов (заявления, акты, справки,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Ведомости учета членских взносов и пожертвований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5 лет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82</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получении и расходовании государственных субсидий профсоюзных (общественных) организаций (акты, справки,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w:t>
            </w:r>
            <w:r w:rsidR="0032176F">
              <w:rPr>
                <w:color w:val="000000"/>
                <w:sz w:val="20"/>
                <w:lang w:val="ru-RU"/>
              </w:rPr>
              <w:t>29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финансировании деятельности первичной профсоюзной организации (общественного объединения) сторонними организациями и частными лицами (договоры, соглашения,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83</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задолженности, порядке уплаты членских взносов и расходовании средств первичной профсоюзной организации (общественного объединения)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Учетные карточки членов первичной профсоюзной организации (общественного объединения)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До снятия с учета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Перечень освобожденных должностей по первичной профсоюзной организации (общественному объединению)</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Списки и карточки учета освобожденных работников первичной профсоюзной организации (общественного объединения)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75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 Документы на бумажном носителе и идентичные им электронные документы </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4C7D5F">
            <w:pPr>
              <w:spacing w:after="20"/>
              <w:ind w:left="20"/>
              <w:jc w:val="both"/>
              <w:rPr>
                <w:lang w:val="ru-RU"/>
              </w:rPr>
            </w:pPr>
            <w:r w:rsidRPr="001C5FC5">
              <w:rPr>
                <w:color w:val="000000"/>
                <w:sz w:val="20"/>
                <w:lang w:val="ru-RU"/>
              </w:rPr>
              <w:t>Книги, журнал</w:t>
            </w:r>
            <w:proofErr w:type="gramStart"/>
            <w:r w:rsidRPr="001C5FC5">
              <w:rPr>
                <w:color w:val="000000"/>
                <w:sz w:val="20"/>
                <w:lang w:val="ru-RU"/>
              </w:rPr>
              <w:t>ы</w:t>
            </w:r>
            <w:r w:rsidR="004C7D5F" w:rsidRPr="00DE24E9">
              <w:rPr>
                <w:color w:val="000000"/>
                <w:sz w:val="20"/>
                <w:highlight w:val="yellow"/>
                <w:lang w:val="ru-RU"/>
              </w:rPr>
              <w:t>(</w:t>
            </w:r>
            <w:proofErr w:type="gramEnd"/>
            <w:r w:rsidR="004C7D5F" w:rsidRPr="00DE24E9">
              <w:rPr>
                <w:color w:val="000000"/>
                <w:sz w:val="20"/>
                <w:highlight w:val="yellow"/>
                <w:lang w:val="ru-RU"/>
              </w:rPr>
              <w:t>электронные базы данных)</w:t>
            </w:r>
            <w:r w:rsidRPr="001C5FC5">
              <w:rPr>
                <w:color w:val="000000"/>
                <w:sz w:val="20"/>
                <w:lang w:val="ru-RU"/>
              </w:rPr>
              <w:t>учета выдачи членских билетов и учетных карточек</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3 года</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4C7D5F" w:rsidP="00734EF4">
            <w:pPr>
              <w:spacing w:after="20"/>
              <w:ind w:left="20"/>
              <w:jc w:val="both"/>
              <w:rPr>
                <w:lang w:val="ru-RU"/>
              </w:rPr>
            </w:pPr>
            <w:r w:rsidRPr="007A70CA">
              <w:rPr>
                <w:color w:val="000000"/>
                <w:sz w:val="20"/>
                <w:highlight w:val="yellow"/>
                <w:lang w:val="ru-RU"/>
              </w:rPr>
              <w:t>Электронные документы*.</w:t>
            </w:r>
            <w:r w:rsidRPr="007A70CA">
              <w:rPr>
                <w:highlight w:val="yellow"/>
                <w:lang w:val="ru-RU"/>
              </w:rPr>
              <w:br/>
            </w:r>
            <w:r w:rsidRPr="007A70CA">
              <w:rPr>
                <w:color w:val="000000"/>
                <w:sz w:val="20"/>
                <w:highlight w:val="yellow"/>
                <w:lang w:val="ru-RU"/>
              </w:rPr>
              <w:t xml:space="preserve"> при наличии соответствующ</w:t>
            </w:r>
            <w:r>
              <w:rPr>
                <w:color w:val="000000"/>
                <w:sz w:val="20"/>
                <w:highlight w:val="yellow"/>
                <w:lang w:val="ru-RU"/>
              </w:rPr>
              <w:t>их</w:t>
            </w:r>
            <w:r w:rsidRPr="00734EF4">
              <w:rPr>
                <w:color w:val="000000"/>
                <w:sz w:val="20"/>
                <w:highlight w:val="yellow"/>
                <w:lang w:val="ru-RU"/>
              </w:rPr>
              <w:t xml:space="preserve"> информационн</w:t>
            </w:r>
            <w:r>
              <w:rPr>
                <w:color w:val="000000"/>
                <w:sz w:val="20"/>
                <w:highlight w:val="yellow"/>
                <w:lang w:val="ru-RU"/>
              </w:rPr>
              <w:t>ых</w:t>
            </w:r>
            <w:r w:rsidRPr="00734EF4">
              <w:rPr>
                <w:color w:val="000000"/>
                <w:sz w:val="20"/>
                <w:highlight w:val="yellow"/>
                <w:lang w:val="ru-RU"/>
              </w:rPr>
              <w:t xml:space="preserve"> систем</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Образцы членских билетов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Эскизы символики и атрибутики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Отчеты о количестве полученных и израсходованных бланков билетов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3 года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83</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осуществлении основных направлений деятельности первичной профсоюзной организации (общественного объединения) (программы, регламенты,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w:t>
            </w:r>
            <w:r w:rsidR="0032176F">
              <w:rPr>
                <w:color w:val="000000"/>
                <w:sz w:val="20"/>
                <w:lang w:val="ru-RU"/>
              </w:rPr>
              <w:t>39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Планы совместных действий первичных профсоюзных организаций (общественных объединений) по реализации общественных начинаний</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 xml:space="preserve">Постоянно </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0</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участию работников организации в добровольных формированиях (постах экологического контроля, добровольной службы спасения, группах по реставрации памятников культуры) общереспубликанского и местного уровня (планы мероприятий, отчеты,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1</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о проведении митингов, демонстраций, забастовок и других </w:t>
            </w:r>
            <w:r w:rsidRPr="001C5FC5">
              <w:rPr>
                <w:color w:val="000000"/>
                <w:sz w:val="20"/>
                <w:lang w:val="ru-RU"/>
              </w:rPr>
              <w:lastRenderedPageBreak/>
              <w:t>общественных мероприятий (заявки, протоколы, списки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lastRenderedPageBreak/>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на бумажном носителе и идентичные им электронные </w:t>
            </w:r>
            <w:r w:rsidRPr="001C5FC5">
              <w:rPr>
                <w:color w:val="000000"/>
                <w:sz w:val="20"/>
                <w:lang w:val="ru-RU"/>
              </w:rPr>
              <w:lastRenderedPageBreak/>
              <w:t>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lastRenderedPageBreak/>
              <w:t>84</w:t>
            </w:r>
            <w:r w:rsidR="0032176F">
              <w:rPr>
                <w:color w:val="000000"/>
                <w:sz w:val="20"/>
                <w:lang w:val="ru-RU"/>
              </w:rPr>
              <w:t>2</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Совместные решения первичной профсоюзной организации и работодателя о регулировании социально-трудовых отношений в организации</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3</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об участии первичной профсоюзной организации (общественного объединения) в проведении республиканских и местных выборов, референдумов, опросов (списки, переписка, протоколы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4</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по социологическим опросам населения (анкеты, отчеты,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5</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 xml:space="preserve">Документы об осуществлении </w:t>
            </w:r>
            <w:proofErr w:type="gramStart"/>
            <w:r w:rsidRPr="001C5FC5">
              <w:rPr>
                <w:color w:val="000000"/>
                <w:sz w:val="20"/>
                <w:lang w:val="ru-RU"/>
              </w:rPr>
              <w:t>контроля за</w:t>
            </w:r>
            <w:proofErr w:type="gramEnd"/>
            <w:r w:rsidRPr="001C5FC5">
              <w:rPr>
                <w:color w:val="000000"/>
                <w:sz w:val="20"/>
                <w:lang w:val="ru-RU"/>
              </w:rPr>
              <w:t xml:space="preserve"> исполнением условий заключенных соглашений, коллективных договоров, соблюдением работодателями, должностными лицами законодательства о труде, использованием средств фондов, формируемых за счет страховых взносов (акты, записки, справки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 ЭПК</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6</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proofErr w:type="gramStart"/>
            <w:r w:rsidRPr="001C5FC5">
              <w:rPr>
                <w:color w:val="000000"/>
                <w:sz w:val="20"/>
                <w:lang w:val="ru-RU"/>
              </w:rPr>
              <w:t>Документы руководящих органов первичной профсоюзной организации (общественного объединения) – комитетов, советов, бюро, правлений, секций, групп (протоколы, резолюции, постановления и другие документы)</w:t>
            </w:r>
            <w:proofErr w:type="gramEnd"/>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Постоянно</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7</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о делегировании членов первичной профсоюзной организации (общественного объединения) на республиканские, международные форумы (мандаты, переписка и другие документы)</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Документы на бумажном носителе и идентичные им электронные документы</w:t>
            </w:r>
          </w:p>
        </w:tc>
      </w:tr>
      <w:tr w:rsidR="00734EF4" w:rsidRPr="00EA293C"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84</w:t>
            </w:r>
            <w:r w:rsidR="0032176F">
              <w:rPr>
                <w:color w:val="000000"/>
                <w:sz w:val="20"/>
                <w:lang w:val="ru-RU"/>
              </w:rPr>
              <w:t>8</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Переписка о финансово-хозяйственной деятельности первичной профсоюзной организации (общественного объединения)</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5 лет</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Документ на бумажном носителе и идентичный ему электронный документ</w:t>
            </w:r>
          </w:p>
        </w:tc>
      </w:tr>
      <w:tr w:rsidR="00734EF4" w:rsidRPr="001C5FC5" w:rsidTr="00336CA8">
        <w:trPr>
          <w:trHeight w:val="30"/>
          <w:tblCellSpacing w:w="0" w:type="auto"/>
        </w:trPr>
        <w:tc>
          <w:tcPr>
            <w:tcW w:w="101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32176F" w:rsidRDefault="00734EF4" w:rsidP="0032176F">
            <w:pPr>
              <w:spacing w:after="20"/>
              <w:ind w:left="20"/>
              <w:jc w:val="both"/>
              <w:rPr>
                <w:lang w:val="ru-RU"/>
              </w:rPr>
            </w:pPr>
            <w:r>
              <w:rPr>
                <w:color w:val="000000"/>
                <w:sz w:val="20"/>
              </w:rPr>
              <w:t>8</w:t>
            </w:r>
            <w:r w:rsidR="0032176F">
              <w:rPr>
                <w:color w:val="000000"/>
                <w:sz w:val="20"/>
                <w:lang w:val="ru-RU"/>
              </w:rPr>
              <w:t>49</w:t>
            </w:r>
          </w:p>
        </w:tc>
        <w:tc>
          <w:tcPr>
            <w:tcW w:w="33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734EF4" w:rsidP="00734EF4">
            <w:pPr>
              <w:spacing w:after="20"/>
              <w:ind w:left="20"/>
              <w:jc w:val="both"/>
              <w:rPr>
                <w:lang w:val="ru-RU"/>
              </w:rPr>
            </w:pPr>
            <w:r w:rsidRPr="001C5FC5">
              <w:rPr>
                <w:color w:val="000000"/>
                <w:sz w:val="20"/>
                <w:lang w:val="ru-RU"/>
              </w:rPr>
              <w:t>Графики дежу</w:t>
            </w:r>
            <w:proofErr w:type="gramStart"/>
            <w:r w:rsidRPr="001C5FC5">
              <w:rPr>
                <w:color w:val="000000"/>
                <w:sz w:val="20"/>
                <w:lang w:val="ru-RU"/>
              </w:rPr>
              <w:t>рств чл</w:t>
            </w:r>
            <w:proofErr w:type="gramEnd"/>
            <w:r w:rsidRPr="001C5FC5">
              <w:rPr>
                <w:color w:val="000000"/>
                <w:sz w:val="20"/>
                <w:lang w:val="ru-RU"/>
              </w:rPr>
              <w:t>енов добровольных обществ</w:t>
            </w:r>
          </w:p>
        </w:tc>
        <w:tc>
          <w:tcPr>
            <w:tcW w:w="200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Default="00734EF4" w:rsidP="00734EF4">
            <w:pPr>
              <w:spacing w:after="20"/>
              <w:ind w:left="20"/>
              <w:jc w:val="both"/>
            </w:pPr>
            <w:r>
              <w:rPr>
                <w:color w:val="000000"/>
                <w:sz w:val="20"/>
              </w:rPr>
              <w:t>1 год</w:t>
            </w:r>
          </w:p>
        </w:tc>
        <w:tc>
          <w:tcPr>
            <w:tcW w:w="328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4EF4" w:rsidRPr="001C5FC5" w:rsidRDefault="00D30AE2" w:rsidP="00734EF4">
            <w:pPr>
              <w:spacing w:after="20"/>
              <w:ind w:left="20"/>
              <w:jc w:val="both"/>
              <w:rPr>
                <w:lang w:val="ru-RU"/>
              </w:rPr>
            </w:pPr>
            <w:r w:rsidRPr="00D30AE2">
              <w:rPr>
                <w:color w:val="000000"/>
                <w:sz w:val="20"/>
                <w:highlight w:val="yellow"/>
              </w:rPr>
              <w:t>Электронные документы*</w:t>
            </w:r>
          </w:p>
        </w:tc>
      </w:tr>
    </w:tbl>
    <w:p w:rsidR="00903EC3" w:rsidRPr="001C5FC5" w:rsidRDefault="000022B9">
      <w:pPr>
        <w:spacing w:after="0"/>
        <w:jc w:val="both"/>
        <w:rPr>
          <w:lang w:val="ru-RU"/>
        </w:rPr>
      </w:pPr>
      <w:bookmarkStart w:id="2" w:name="z1191"/>
      <w:r>
        <w:rPr>
          <w:color w:val="000000"/>
          <w:sz w:val="28"/>
        </w:rPr>
        <w:t>     </w:t>
      </w:r>
      <w:r w:rsidRPr="001C5FC5">
        <w:rPr>
          <w:color w:val="000000"/>
          <w:sz w:val="28"/>
          <w:lang w:val="ru-RU"/>
        </w:rPr>
        <w:t xml:space="preserve"> Примечания:</w:t>
      </w:r>
    </w:p>
    <w:p w:rsidR="00903EC3" w:rsidRPr="001C5FC5" w:rsidRDefault="000022B9">
      <w:pPr>
        <w:spacing w:after="0"/>
        <w:jc w:val="both"/>
        <w:rPr>
          <w:lang w:val="ru-RU"/>
        </w:rPr>
      </w:pPr>
      <w:bookmarkStart w:id="3" w:name="z1192"/>
      <w:bookmarkEnd w:id="2"/>
      <w:r>
        <w:rPr>
          <w:color w:val="000000"/>
          <w:sz w:val="28"/>
        </w:rPr>
        <w:t>     </w:t>
      </w:r>
      <w:r w:rsidRPr="001C5FC5">
        <w:rPr>
          <w:color w:val="000000"/>
          <w:sz w:val="28"/>
          <w:lang w:val="ru-RU"/>
        </w:rPr>
        <w:t xml:space="preserve"> *При отсутствии системы электронного документооборота оформляется документ на бумажном носителе.</w:t>
      </w:r>
    </w:p>
    <w:p w:rsidR="00903EC3" w:rsidRPr="001C5FC5" w:rsidRDefault="000022B9">
      <w:pPr>
        <w:spacing w:after="0"/>
        <w:jc w:val="both"/>
        <w:rPr>
          <w:lang w:val="ru-RU"/>
        </w:rPr>
      </w:pPr>
      <w:bookmarkStart w:id="4" w:name="z1193"/>
      <w:bookmarkEnd w:id="3"/>
      <w:r>
        <w:rPr>
          <w:color w:val="000000"/>
          <w:sz w:val="28"/>
        </w:rPr>
        <w:lastRenderedPageBreak/>
        <w:t>     </w:t>
      </w:r>
      <w:r w:rsidRPr="001C5FC5">
        <w:rPr>
          <w:color w:val="000000"/>
          <w:sz w:val="28"/>
          <w:lang w:val="ru-RU"/>
        </w:rPr>
        <w:t xml:space="preserve"> Документы, направленные для сведения и руководства в работе, хранятся до минования надобности.</w:t>
      </w:r>
    </w:p>
    <w:p w:rsidR="00903EC3" w:rsidRPr="001C5FC5" w:rsidRDefault="000022B9">
      <w:pPr>
        <w:spacing w:after="0"/>
        <w:jc w:val="both"/>
        <w:rPr>
          <w:lang w:val="ru-RU"/>
        </w:rPr>
      </w:pPr>
      <w:bookmarkStart w:id="5" w:name="z1194"/>
      <w:bookmarkEnd w:id="4"/>
      <w:r>
        <w:rPr>
          <w:color w:val="000000"/>
          <w:sz w:val="28"/>
        </w:rPr>
        <w:t>     </w:t>
      </w:r>
      <w:r w:rsidRPr="001C5FC5">
        <w:rPr>
          <w:color w:val="000000"/>
          <w:sz w:val="28"/>
          <w:lang w:val="ru-RU"/>
        </w:rPr>
        <w:t xml:space="preserve"> Отметка "До минования надобности" означает, что документация имеет только практическое значение. Срок их хранения определяется самой организацией, но не может быть менее одного года.</w:t>
      </w:r>
    </w:p>
    <w:p w:rsidR="00903EC3" w:rsidRPr="001C5FC5" w:rsidRDefault="000022B9">
      <w:pPr>
        <w:spacing w:after="0"/>
        <w:jc w:val="both"/>
        <w:rPr>
          <w:lang w:val="ru-RU"/>
        </w:rPr>
      </w:pPr>
      <w:bookmarkStart w:id="6" w:name="z1195"/>
      <w:bookmarkEnd w:id="5"/>
      <w:r>
        <w:rPr>
          <w:color w:val="000000"/>
          <w:sz w:val="28"/>
        </w:rPr>
        <w:t>     </w:t>
      </w:r>
      <w:r w:rsidRPr="001C5FC5">
        <w:rPr>
          <w:color w:val="000000"/>
          <w:sz w:val="28"/>
          <w:lang w:val="ru-RU"/>
        </w:rPr>
        <w:t xml:space="preserve"> Отметка "ЭПК" – экспертно-проверочная комиссия означает, что часть таких документов может иметь научно-историческое значение и может передаваться в государственные архивы или храниться в организациях, не являющихся источниками комплектования. В последнем случае в номенклатурах дел вместо отметки "ЭПК" применяется отметка "</w:t>
      </w:r>
      <w:proofErr w:type="gramStart"/>
      <w:r w:rsidRPr="001C5FC5">
        <w:rPr>
          <w:color w:val="000000"/>
          <w:sz w:val="28"/>
          <w:lang w:val="ru-RU"/>
        </w:rPr>
        <w:t>ЭК</w:t>
      </w:r>
      <w:proofErr w:type="gramEnd"/>
      <w:r w:rsidRPr="001C5FC5">
        <w:rPr>
          <w:color w:val="000000"/>
          <w:sz w:val="28"/>
          <w:lang w:val="ru-RU"/>
        </w:rPr>
        <w:t>" – экспертная комиссия, "ЦЭК" – центральная экспертная комиссия.</w:t>
      </w:r>
    </w:p>
    <w:p w:rsidR="00903EC3" w:rsidRPr="001C5FC5" w:rsidRDefault="000022B9">
      <w:pPr>
        <w:spacing w:after="0"/>
        <w:jc w:val="both"/>
        <w:rPr>
          <w:lang w:val="ru-RU"/>
        </w:rPr>
      </w:pPr>
      <w:bookmarkStart w:id="7" w:name="z1196"/>
      <w:bookmarkEnd w:id="6"/>
      <w:r>
        <w:rPr>
          <w:color w:val="000000"/>
          <w:sz w:val="28"/>
        </w:rPr>
        <w:t>     </w:t>
      </w:r>
      <w:r w:rsidRPr="001C5FC5">
        <w:rPr>
          <w:color w:val="000000"/>
          <w:sz w:val="28"/>
          <w:lang w:val="ru-RU"/>
        </w:rPr>
        <w:t xml:space="preserve"> В организациях, не являющихся источниками комплектования Национального архивного фонда Республики Казахстан, документы со сроком хранения "Постоянно" хранятся до ликвидации организации.</w:t>
      </w:r>
    </w:p>
    <w:p w:rsidR="00903EC3" w:rsidRPr="001C5FC5" w:rsidRDefault="000022B9">
      <w:pPr>
        <w:spacing w:after="0"/>
        <w:jc w:val="both"/>
        <w:rPr>
          <w:lang w:val="ru-RU"/>
        </w:rPr>
      </w:pPr>
      <w:bookmarkStart w:id="8" w:name="z1197"/>
      <w:bookmarkEnd w:id="7"/>
      <w:r>
        <w:rPr>
          <w:color w:val="000000"/>
          <w:sz w:val="28"/>
        </w:rPr>
        <w:t>     </w:t>
      </w:r>
      <w:r w:rsidRPr="001C5FC5">
        <w:rPr>
          <w:color w:val="000000"/>
          <w:sz w:val="28"/>
          <w:lang w:val="ru-RU"/>
        </w:rPr>
        <w:t xml:space="preserve"> Документы, содержащие сведения, составляющие государственные секреты, и конфиденциальные, хранятся в соответствии с Законами Республики Казахстан от 24 ноября 2015 года "Об информатизации" и от 15 марта 1999 года "О государственных секретах".</w:t>
      </w:r>
    </w:p>
    <w:bookmarkEnd w:id="8"/>
    <w:p w:rsidR="00903EC3" w:rsidRPr="001C5FC5" w:rsidRDefault="000022B9">
      <w:pPr>
        <w:spacing w:after="0"/>
        <w:rPr>
          <w:lang w:val="ru-RU"/>
        </w:rPr>
      </w:pPr>
      <w:r w:rsidRPr="001C5FC5">
        <w:rPr>
          <w:lang w:val="ru-RU"/>
        </w:rPr>
        <w:br/>
      </w:r>
      <w:r w:rsidRPr="001C5FC5">
        <w:rPr>
          <w:lang w:val="ru-RU"/>
        </w:rPr>
        <w:br/>
      </w:r>
    </w:p>
    <w:p w:rsidR="00903EC3" w:rsidRPr="001C5FC5" w:rsidRDefault="000022B9">
      <w:pPr>
        <w:pStyle w:val="disclaimer"/>
        <w:rPr>
          <w:lang w:val="ru-RU"/>
        </w:rPr>
      </w:pPr>
      <w:r w:rsidRPr="001C5FC5">
        <w:rPr>
          <w:color w:val="000000"/>
          <w:lang w:val="ru-RU"/>
        </w:rPr>
        <w:t>© 2012. РГП на ПХВ «Институт законодательства и правовой информации Республики Казахстан» Министерства юстиции Республики Казахстан</w:t>
      </w:r>
    </w:p>
    <w:sectPr w:rsidR="00903EC3" w:rsidRPr="001C5FC5" w:rsidSect="00AC23EA">
      <w:pgSz w:w="11907" w:h="16839" w:code="9"/>
      <w:pgMar w:top="1440" w:right="1080" w:bottom="1440" w:left="10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903EC3"/>
    <w:rsid w:val="000022B9"/>
    <w:rsid w:val="000B5E92"/>
    <w:rsid w:val="001366DA"/>
    <w:rsid w:val="001C5FC5"/>
    <w:rsid w:val="002D7470"/>
    <w:rsid w:val="0032176F"/>
    <w:rsid w:val="00336CA8"/>
    <w:rsid w:val="004C7D5F"/>
    <w:rsid w:val="00654FD4"/>
    <w:rsid w:val="006B01CD"/>
    <w:rsid w:val="00734EF4"/>
    <w:rsid w:val="007802D7"/>
    <w:rsid w:val="007A70CA"/>
    <w:rsid w:val="00903EC3"/>
    <w:rsid w:val="00A134C7"/>
    <w:rsid w:val="00A21BBF"/>
    <w:rsid w:val="00AC23EA"/>
    <w:rsid w:val="00BA5D7F"/>
    <w:rsid w:val="00CC2A16"/>
    <w:rsid w:val="00D30AE2"/>
    <w:rsid w:val="00D86DD0"/>
    <w:rsid w:val="00DE24E9"/>
    <w:rsid w:val="00E82B67"/>
    <w:rsid w:val="00E90730"/>
    <w:rsid w:val="00EA293C"/>
    <w:rsid w:val="00F5083B"/>
    <w:rsid w:val="00F7491D"/>
    <w:rsid w:val="00FF65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AC23EA"/>
    <w:rPr>
      <w:rFonts w:ascii="Times New Roman" w:eastAsia="Times New Roman" w:hAnsi="Times New Roman" w:cs="Times New Roman"/>
    </w:rPr>
  </w:style>
  <w:style w:type="table" w:styleId="ac">
    <w:name w:val="Table Grid"/>
    <w:basedOn w:val="a1"/>
    <w:uiPriority w:val="59"/>
    <w:rsid w:val="00AC23EA"/>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AC23EA"/>
    <w:pPr>
      <w:jc w:val="center"/>
    </w:pPr>
    <w:rPr>
      <w:sz w:val="18"/>
      <w:szCs w:val="18"/>
    </w:rPr>
  </w:style>
  <w:style w:type="paragraph" w:customStyle="1" w:styleId="DocDefaults">
    <w:name w:val="DocDefaults"/>
    <w:rsid w:val="00AC23EA"/>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88</Pages>
  <Words>27066</Words>
  <Characters>154277</Characters>
  <Application>Microsoft Office Word</Application>
  <DocSecurity>0</DocSecurity>
  <Lines>1285</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Ануар Токтаров</dc:creator>
  <cp:lastModifiedBy>Пользователь</cp:lastModifiedBy>
  <cp:revision>5</cp:revision>
  <dcterms:created xsi:type="dcterms:W3CDTF">2020-04-03T10:36:00Z</dcterms:created>
  <dcterms:modified xsi:type="dcterms:W3CDTF">2020-06-15T03:53:00Z</dcterms:modified>
</cp:coreProperties>
</file>