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BD" w:rsidRPr="002F06E8" w:rsidRDefault="00AE1FBD" w:rsidP="00AE1FBD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2F06E8">
        <w:rPr>
          <w:rFonts w:ascii="Times New Roman" w:hAnsi="Times New Roman"/>
          <w:sz w:val="28"/>
          <w:szCs w:val="28"/>
        </w:rPr>
        <w:t>Утверждено</w:t>
      </w:r>
    </w:p>
    <w:p w:rsidR="00AE1FBD" w:rsidRPr="002F06E8" w:rsidRDefault="00AE1FBD" w:rsidP="00AE1FBD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2F06E8">
        <w:rPr>
          <w:rFonts w:ascii="Times New Roman" w:hAnsi="Times New Roman"/>
          <w:sz w:val="28"/>
          <w:szCs w:val="28"/>
        </w:rPr>
        <w:t xml:space="preserve">КГУ «Государственный архив» </w:t>
      </w:r>
    </w:p>
    <w:p w:rsidR="00AE1FBD" w:rsidRPr="002F06E8" w:rsidRDefault="00AE1FBD" w:rsidP="00AE1FBD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F06E8">
        <w:rPr>
          <w:rFonts w:ascii="Times New Roman" w:hAnsi="Times New Roman"/>
          <w:sz w:val="28"/>
          <w:szCs w:val="28"/>
        </w:rPr>
        <w:t>правления культуры,  а</w:t>
      </w:r>
      <w:r w:rsidRPr="002F06E8">
        <w:rPr>
          <w:rFonts w:ascii="Times New Roman" w:hAnsi="Times New Roman"/>
          <w:sz w:val="28"/>
          <w:szCs w:val="28"/>
        </w:rPr>
        <w:t>р</w:t>
      </w:r>
      <w:r w:rsidRPr="002F06E8">
        <w:rPr>
          <w:rFonts w:ascii="Times New Roman" w:hAnsi="Times New Roman"/>
          <w:sz w:val="28"/>
          <w:szCs w:val="28"/>
        </w:rPr>
        <w:t xml:space="preserve">хивов и </w:t>
      </w:r>
    </w:p>
    <w:p w:rsidR="00AE1FBD" w:rsidRPr="002F06E8" w:rsidRDefault="00AE1FBD" w:rsidP="00AE1FBD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2F06E8">
        <w:rPr>
          <w:rFonts w:ascii="Times New Roman" w:hAnsi="Times New Roman"/>
          <w:sz w:val="28"/>
          <w:szCs w:val="28"/>
        </w:rPr>
        <w:t>документации  Восточно-Казахстанской обл</w:t>
      </w:r>
      <w:r w:rsidRPr="002F06E8">
        <w:rPr>
          <w:rFonts w:ascii="Times New Roman" w:hAnsi="Times New Roman"/>
          <w:sz w:val="28"/>
          <w:szCs w:val="28"/>
        </w:rPr>
        <w:t>а</w:t>
      </w:r>
      <w:r w:rsidRPr="002F06E8">
        <w:rPr>
          <w:rFonts w:ascii="Times New Roman" w:hAnsi="Times New Roman"/>
          <w:sz w:val="28"/>
          <w:szCs w:val="28"/>
        </w:rPr>
        <w:t>сти</w:t>
      </w:r>
    </w:p>
    <w:p w:rsidR="00AE1FBD" w:rsidRDefault="00AE1FBD" w:rsidP="00AE1FBD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2F06E8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>__________</w:t>
      </w:r>
      <w:r w:rsidRPr="002F06E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2F06E8">
        <w:rPr>
          <w:rFonts w:ascii="Times New Roman" w:hAnsi="Times New Roman"/>
          <w:sz w:val="28"/>
          <w:szCs w:val="28"/>
        </w:rPr>
        <w:t>г. №___</w:t>
      </w:r>
    </w:p>
    <w:p w:rsidR="00AE1FBD" w:rsidRDefault="00AE1FBD" w:rsidP="00AE1FBD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AE1FBD" w:rsidRDefault="00AE1FBD" w:rsidP="00AE1FBD">
      <w:pPr>
        <w:pStyle w:val="20"/>
        <w:shd w:val="clear" w:color="auto" w:fill="auto"/>
        <w:spacing w:line="280" w:lineRule="exact"/>
        <w:jc w:val="center"/>
      </w:pPr>
    </w:p>
    <w:p w:rsidR="00AE1FBD" w:rsidRDefault="00AE1FBD" w:rsidP="00AE1FBD">
      <w:pPr>
        <w:pStyle w:val="20"/>
        <w:shd w:val="clear" w:color="auto" w:fill="auto"/>
        <w:spacing w:line="280" w:lineRule="exact"/>
        <w:jc w:val="center"/>
      </w:pPr>
      <w:r w:rsidRPr="00314021">
        <w:t>ПОЛОЖЕНИЕ</w:t>
      </w:r>
    </w:p>
    <w:p w:rsidR="00AE1FBD" w:rsidRPr="00314021" w:rsidRDefault="00AE1FBD" w:rsidP="00AE1FBD">
      <w:pPr>
        <w:pStyle w:val="22"/>
        <w:shd w:val="clear" w:color="auto" w:fill="auto"/>
        <w:spacing w:after="0" w:line="324" w:lineRule="exact"/>
        <w:ind w:left="40"/>
        <w:jc w:val="center"/>
      </w:pPr>
      <w:r w:rsidRPr="00314021">
        <w:t>об отделе обеспечения сохранности и государственного учета документов КГУ</w:t>
      </w:r>
      <w:r w:rsidRPr="00314021">
        <w:br/>
        <w:t>«Государственный архив» управления культуры, архивов и документации</w:t>
      </w:r>
    </w:p>
    <w:p w:rsidR="00AE1FBD" w:rsidRDefault="00AE1FBD" w:rsidP="00AE1FBD">
      <w:pPr>
        <w:pStyle w:val="22"/>
        <w:shd w:val="clear" w:color="auto" w:fill="auto"/>
        <w:spacing w:after="0" w:line="324" w:lineRule="exact"/>
        <w:ind w:left="40"/>
        <w:jc w:val="center"/>
      </w:pPr>
      <w:r w:rsidRPr="00314021">
        <w:t>Восточно-Казахстанской области.</w:t>
      </w:r>
    </w:p>
    <w:p w:rsidR="00AE1FBD" w:rsidRPr="00314021" w:rsidRDefault="00AE1FBD" w:rsidP="00AE1FBD">
      <w:pPr>
        <w:pStyle w:val="22"/>
        <w:shd w:val="clear" w:color="auto" w:fill="auto"/>
        <w:spacing w:after="0" w:line="324" w:lineRule="exact"/>
        <w:ind w:left="40"/>
        <w:jc w:val="center"/>
      </w:pPr>
    </w:p>
    <w:p w:rsidR="00AE1FBD" w:rsidRDefault="00AE1FBD" w:rsidP="00AE1FBD">
      <w:pPr>
        <w:pStyle w:val="22"/>
        <w:shd w:val="clear" w:color="auto" w:fill="auto"/>
        <w:spacing w:after="0" w:line="280" w:lineRule="exact"/>
        <w:ind w:left="40"/>
        <w:jc w:val="center"/>
      </w:pPr>
      <w:r>
        <w:t>1.</w:t>
      </w:r>
      <w:r w:rsidRPr="00314021">
        <w:t>ОБЩИЕ ПОЛОЖЕНИЯ</w:t>
      </w:r>
    </w:p>
    <w:p w:rsidR="00AE1FBD" w:rsidRDefault="00AE1FBD" w:rsidP="00AE1FBD">
      <w:pPr>
        <w:pStyle w:val="22"/>
        <w:shd w:val="clear" w:color="auto" w:fill="auto"/>
        <w:spacing w:after="0" w:line="280" w:lineRule="exact"/>
        <w:ind w:left="40"/>
        <w:jc w:val="center"/>
      </w:pPr>
    </w:p>
    <w:p w:rsidR="00AE1FBD" w:rsidRDefault="00AE1FBD" w:rsidP="00AE1FBD">
      <w:pPr>
        <w:pStyle w:val="22"/>
        <w:numPr>
          <w:ilvl w:val="0"/>
          <w:numId w:val="2"/>
        </w:numPr>
        <w:shd w:val="clear" w:color="auto" w:fill="auto"/>
        <w:spacing w:after="0" w:line="280" w:lineRule="exact"/>
        <w:ind w:firstLine="142"/>
        <w:jc w:val="both"/>
      </w:pPr>
      <w:r w:rsidRPr="00314021">
        <w:t>Отдел обеспечения сохранности и государственного учета документов</w:t>
      </w:r>
      <w:r>
        <w:t xml:space="preserve"> </w:t>
      </w:r>
      <w:r w:rsidRPr="00314021">
        <w:t>является структурным подразделением КГУ «Государственный архив»</w:t>
      </w:r>
      <w:r>
        <w:t xml:space="preserve"> </w:t>
      </w:r>
      <w:r w:rsidRPr="00314021">
        <w:t>управления культуры, архивов и документации Восточно-Казахстанской</w:t>
      </w:r>
      <w:r>
        <w:t xml:space="preserve"> </w:t>
      </w:r>
      <w:r w:rsidRPr="00314021">
        <w:t>области</w:t>
      </w:r>
      <w:proofErr w:type="gramStart"/>
      <w:r w:rsidRPr="00314021">
        <w:rPr>
          <w:vertAlign w:val="superscript"/>
        </w:rPr>
        <w:t>2</w:t>
      </w:r>
      <w:proofErr w:type="gramEnd"/>
      <w:r w:rsidRPr="00314021">
        <w:t>.</w:t>
      </w:r>
    </w:p>
    <w:p w:rsidR="00AE1FBD" w:rsidRPr="00314021" w:rsidRDefault="00AE1FBD" w:rsidP="00AE1FBD">
      <w:pPr>
        <w:pStyle w:val="22"/>
        <w:numPr>
          <w:ilvl w:val="0"/>
          <w:numId w:val="2"/>
        </w:numPr>
        <w:shd w:val="clear" w:color="auto" w:fill="auto"/>
        <w:tabs>
          <w:tab w:val="left" w:pos="488"/>
        </w:tabs>
        <w:spacing w:after="0"/>
        <w:ind w:right="160" w:firstLine="142"/>
        <w:jc w:val="both"/>
      </w:pPr>
      <w:r w:rsidRPr="00314021">
        <w:t xml:space="preserve">Отдел в своей деятельности руководствуется Конституцией Республики Казахстан, Гражданским кодексом Республики Казахстан, Законом Республики Казахстан «О национальном архивном фонде и архивах», Законом Республики Казахстан «О языках в Республики Казахстан», Положением «О Национальном архивном фонде Республики Казахстан», Типовыми правилами документирования и управления документацией государственных и негосударственных организациях, утвержденные приказом Министра культуры и спорта Республики Казахстан от 22 декабря 2014года №144;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 приказом Министра культуры и спорта Республики Казахстан от 22 декабря 2014года №146; Правилами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утвержденными приказом Министра культуры и спорта Республики Казахстан от 22 декабря 2014года №145; уставом </w:t>
      </w:r>
      <w:proofErr w:type="spellStart"/>
      <w:r w:rsidRPr="00314021">
        <w:t>госархива</w:t>
      </w:r>
      <w:proofErr w:type="spellEnd"/>
      <w:r w:rsidRPr="00314021">
        <w:t xml:space="preserve"> области, приказами государственного учреждения «Управление культуры, архивов и документации Восточно-Казахстанской области», приказами </w:t>
      </w:r>
      <w:proofErr w:type="spellStart"/>
      <w:r w:rsidRPr="00314021">
        <w:t>госархива</w:t>
      </w:r>
      <w:proofErr w:type="spellEnd"/>
      <w:r w:rsidRPr="00314021">
        <w:t xml:space="preserve"> области и настоящим положением.</w:t>
      </w:r>
    </w:p>
    <w:p w:rsidR="00AE1FBD" w:rsidRPr="00314021" w:rsidRDefault="00AE1FBD" w:rsidP="00AE1FBD">
      <w:pPr>
        <w:pStyle w:val="22"/>
        <w:numPr>
          <w:ilvl w:val="0"/>
          <w:numId w:val="2"/>
        </w:numPr>
        <w:shd w:val="clear" w:color="auto" w:fill="auto"/>
        <w:tabs>
          <w:tab w:val="left" w:pos="488"/>
        </w:tabs>
        <w:spacing w:after="0"/>
        <w:ind w:right="160" w:firstLine="142"/>
        <w:jc w:val="both"/>
      </w:pPr>
      <w:r w:rsidRPr="00314021">
        <w:t xml:space="preserve">Отдел осуществляет свою деятельность в соответствии с годовыми планами работы </w:t>
      </w:r>
      <w:proofErr w:type="spellStart"/>
      <w:r w:rsidRPr="00314021">
        <w:t>госархива</w:t>
      </w:r>
      <w:proofErr w:type="spellEnd"/>
      <w:r w:rsidRPr="00314021">
        <w:t xml:space="preserve"> области, разработанными на основе целевых комплексных программ и рекомендаций Департамента информации и архивов Министерства культуры и спорта Республики Казахстан, ГУ «Управление культуры, архивов и документации Восточно-Казахстанской области»; отчитывается перед директором </w:t>
      </w:r>
      <w:proofErr w:type="spellStart"/>
      <w:r w:rsidRPr="00314021">
        <w:t>госархива</w:t>
      </w:r>
      <w:proofErr w:type="spellEnd"/>
      <w:r w:rsidRPr="00314021">
        <w:t xml:space="preserve"> области о своей деятельности.</w:t>
      </w:r>
    </w:p>
    <w:p w:rsidR="00AE1FBD" w:rsidRPr="00314021" w:rsidRDefault="00AE1FBD" w:rsidP="00AE1FBD">
      <w:pPr>
        <w:pStyle w:val="22"/>
        <w:numPr>
          <w:ilvl w:val="0"/>
          <w:numId w:val="2"/>
        </w:numPr>
        <w:shd w:val="clear" w:color="auto" w:fill="auto"/>
        <w:tabs>
          <w:tab w:val="left" w:pos="564"/>
          <w:tab w:val="left" w:pos="9498"/>
        </w:tabs>
        <w:spacing w:after="324" w:line="310" w:lineRule="exact"/>
        <w:ind w:right="140" w:firstLine="142"/>
        <w:jc w:val="both"/>
      </w:pPr>
      <w:r w:rsidRPr="00314021">
        <w:t xml:space="preserve">Предельная штатная численность отдела утверждается ГУ Управление </w:t>
      </w:r>
      <w:r w:rsidRPr="00314021">
        <w:lastRenderedPageBreak/>
        <w:t>культуры, архивов и документации Восточно-Казахстанской области»</w:t>
      </w:r>
    </w:p>
    <w:p w:rsidR="00AE1FBD" w:rsidRDefault="00AE1FBD" w:rsidP="00AE1FBD">
      <w:pPr>
        <w:pStyle w:val="22"/>
        <w:shd w:val="clear" w:color="auto" w:fill="auto"/>
        <w:tabs>
          <w:tab w:val="left" w:pos="1570"/>
        </w:tabs>
        <w:spacing w:after="0" w:line="280" w:lineRule="exact"/>
        <w:ind w:left="1240"/>
        <w:jc w:val="center"/>
      </w:pPr>
      <w:r>
        <w:t>2.</w:t>
      </w:r>
      <w:r w:rsidRPr="00314021">
        <w:t>ОСНОВНЫЕ ЗАДАЧИ, ФУНКЦИИ И ПРАВА ОТДЕЛА.</w:t>
      </w:r>
    </w:p>
    <w:p w:rsidR="00AE1FBD" w:rsidRPr="00314021" w:rsidRDefault="00AE1FBD" w:rsidP="00AE1FBD">
      <w:pPr>
        <w:pStyle w:val="22"/>
        <w:shd w:val="clear" w:color="auto" w:fill="auto"/>
        <w:tabs>
          <w:tab w:val="left" w:pos="1570"/>
        </w:tabs>
        <w:spacing w:after="0" w:line="280" w:lineRule="exact"/>
        <w:ind w:left="1240"/>
        <w:jc w:val="center"/>
      </w:pPr>
    </w:p>
    <w:p w:rsidR="00AE1FBD" w:rsidRPr="00314021" w:rsidRDefault="00AE1FBD" w:rsidP="00AE1FBD">
      <w:pPr>
        <w:pStyle w:val="22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right="140" w:firstLine="260"/>
        <w:jc w:val="both"/>
      </w:pPr>
      <w:r w:rsidRPr="00314021">
        <w:t>Основными задачами отдела являются:</w:t>
      </w:r>
    </w:p>
    <w:p w:rsidR="00AE1FBD" w:rsidRPr="00314021" w:rsidRDefault="00AE1FBD" w:rsidP="00AE1FBD">
      <w:pPr>
        <w:pStyle w:val="22"/>
        <w:numPr>
          <w:ilvl w:val="0"/>
          <w:numId w:val="5"/>
        </w:numPr>
        <w:shd w:val="clear" w:color="auto" w:fill="auto"/>
        <w:tabs>
          <w:tab w:val="left" w:pos="564"/>
        </w:tabs>
        <w:spacing w:after="0"/>
        <w:ind w:right="140" w:firstLine="260"/>
        <w:jc w:val="both"/>
      </w:pPr>
      <w:r w:rsidRPr="00314021">
        <w:t>обеспечение сохранности и создание оптимальных условий хранения архивных документов на различных носителях;</w:t>
      </w:r>
    </w:p>
    <w:p w:rsidR="00AE1FBD" w:rsidRPr="00314021" w:rsidRDefault="00AE1FBD" w:rsidP="00AE1FBD">
      <w:pPr>
        <w:pStyle w:val="22"/>
        <w:numPr>
          <w:ilvl w:val="0"/>
          <w:numId w:val="5"/>
        </w:numPr>
        <w:shd w:val="clear" w:color="auto" w:fill="auto"/>
        <w:tabs>
          <w:tab w:val="left" w:pos="564"/>
        </w:tabs>
        <w:spacing w:after="0"/>
        <w:ind w:right="140" w:firstLine="260"/>
        <w:jc w:val="both"/>
      </w:pPr>
      <w:r w:rsidRPr="00314021">
        <w:t>государственный учет архивных фондов и документов на различных носителях;</w:t>
      </w:r>
    </w:p>
    <w:p w:rsidR="00AE1FBD" w:rsidRPr="00314021" w:rsidRDefault="00AE1FBD" w:rsidP="00AE1FBD">
      <w:pPr>
        <w:pStyle w:val="22"/>
        <w:numPr>
          <w:ilvl w:val="0"/>
          <w:numId w:val="5"/>
        </w:numPr>
        <w:shd w:val="clear" w:color="auto" w:fill="auto"/>
        <w:tabs>
          <w:tab w:val="left" w:pos="564"/>
        </w:tabs>
        <w:spacing w:after="0"/>
        <w:ind w:right="140" w:firstLine="260"/>
        <w:jc w:val="both"/>
      </w:pPr>
      <w:r w:rsidRPr="00314021">
        <w:t>обобщение и распространение передового опыта работы в области обеспечения сохранности и государственного учета документов; разработка предложений по дальнейшему их развитию и совершенствованию.</w:t>
      </w:r>
    </w:p>
    <w:p w:rsidR="00AE1FBD" w:rsidRDefault="00AE1FBD" w:rsidP="00AE1FBD">
      <w:pPr>
        <w:pStyle w:val="22"/>
        <w:numPr>
          <w:ilvl w:val="0"/>
          <w:numId w:val="2"/>
        </w:numPr>
        <w:shd w:val="clear" w:color="auto" w:fill="auto"/>
        <w:spacing w:after="0"/>
        <w:ind w:right="140" w:firstLine="284"/>
      </w:pPr>
      <w:r w:rsidRPr="00314021">
        <w:t>В соответствии с основными задачами отдел осуществляет следующие</w:t>
      </w:r>
      <w:r>
        <w:t xml:space="preserve"> функции:</w:t>
      </w:r>
    </w:p>
    <w:p w:rsidR="00AE1FBD" w:rsidRPr="00314021" w:rsidRDefault="00AE1FBD" w:rsidP="00AE1FBD">
      <w:pPr>
        <w:pStyle w:val="22"/>
        <w:numPr>
          <w:ilvl w:val="0"/>
          <w:numId w:val="10"/>
        </w:numPr>
        <w:shd w:val="clear" w:color="auto" w:fill="auto"/>
        <w:spacing w:after="0"/>
        <w:ind w:left="0" w:right="140" w:firstLine="284"/>
        <w:jc w:val="both"/>
      </w:pPr>
      <w:r w:rsidRPr="00314021">
        <w:t>принимает на государственное хранение архивные документы на различных носителях;</w:t>
      </w:r>
    </w:p>
    <w:p w:rsidR="00AE1FBD" w:rsidRDefault="00AE1FBD" w:rsidP="00AE1FBD">
      <w:pPr>
        <w:pStyle w:val="22"/>
        <w:numPr>
          <w:ilvl w:val="0"/>
          <w:numId w:val="10"/>
        </w:numPr>
        <w:shd w:val="clear" w:color="auto" w:fill="auto"/>
        <w:spacing w:after="0"/>
        <w:ind w:left="0" w:right="140" w:firstLine="284"/>
        <w:jc w:val="both"/>
      </w:pPr>
      <w:r w:rsidRPr="00314021">
        <w:t xml:space="preserve">создает и поддерживает оптимальные условия хранения архивных </w:t>
      </w:r>
      <w:r>
        <w:t>доку</w:t>
      </w:r>
      <w:r w:rsidRPr="00314021">
        <w:t xml:space="preserve">ментов; осуществляет контроль за </w:t>
      </w:r>
      <w:proofErr w:type="gramStart"/>
      <w:r w:rsidRPr="00314021">
        <w:t>температурно-влажностном</w:t>
      </w:r>
      <w:proofErr w:type="gramEnd"/>
      <w:r w:rsidRPr="00314021">
        <w:t xml:space="preserve"> режимом хранения документов, </w:t>
      </w:r>
      <w:proofErr w:type="spellStart"/>
      <w:r w:rsidRPr="00314021">
        <w:t>обеспыливанием</w:t>
      </w:r>
      <w:proofErr w:type="spellEnd"/>
      <w:r w:rsidRPr="00314021">
        <w:t xml:space="preserve"> документов, осуществляет перемещение документов в архивохранилищах с целью рационального </w:t>
      </w:r>
      <w:r>
        <w:t xml:space="preserve">использования </w:t>
      </w:r>
      <w:r w:rsidRPr="00314021">
        <w:t>площадей; поддерживает чистоту и порядок в архивохранилищах;</w:t>
      </w:r>
    </w:p>
    <w:p w:rsidR="00AE1FBD" w:rsidRPr="00314021" w:rsidRDefault="00AE1FBD" w:rsidP="00AE1FBD">
      <w:pPr>
        <w:pStyle w:val="22"/>
        <w:numPr>
          <w:ilvl w:val="0"/>
          <w:numId w:val="10"/>
        </w:numPr>
        <w:shd w:val="clear" w:color="auto" w:fill="auto"/>
        <w:spacing w:after="0"/>
        <w:ind w:left="0" w:right="140" w:firstLine="284"/>
        <w:jc w:val="both"/>
      </w:pPr>
      <w:r w:rsidRPr="00314021">
        <w:t xml:space="preserve">следит за соблюдение правил пожарной безопасности в архивохранилищах; </w:t>
      </w:r>
    </w:p>
    <w:p w:rsidR="00AE1FBD" w:rsidRPr="00314021" w:rsidRDefault="00AE1FBD" w:rsidP="00AE1FBD">
      <w:pPr>
        <w:pStyle w:val="22"/>
        <w:numPr>
          <w:ilvl w:val="0"/>
          <w:numId w:val="10"/>
        </w:numPr>
        <w:shd w:val="clear" w:color="auto" w:fill="auto"/>
        <w:spacing w:after="0"/>
        <w:ind w:left="0" w:right="140" w:firstLine="284"/>
        <w:jc w:val="both"/>
      </w:pPr>
      <w:r w:rsidRPr="00314021">
        <w:t xml:space="preserve">выдает документы на различных носителях из архивохранилищ в читальный зал исследователям, сотрудникам </w:t>
      </w:r>
      <w:proofErr w:type="spellStart"/>
      <w:r w:rsidRPr="00314021">
        <w:t>госархива</w:t>
      </w:r>
      <w:proofErr w:type="spellEnd"/>
      <w:r w:rsidRPr="00314021">
        <w:t xml:space="preserve"> области для работы, во временное пользование организациям и учреждениям и осуществляет </w:t>
      </w:r>
      <w:proofErr w:type="gramStart"/>
      <w:r w:rsidRPr="00314021">
        <w:t>контроль за</w:t>
      </w:r>
      <w:proofErr w:type="gramEnd"/>
      <w:r w:rsidRPr="00314021">
        <w:t xml:space="preserve"> их возвращением;</w:t>
      </w:r>
    </w:p>
    <w:p w:rsidR="00AE1FBD" w:rsidRPr="00314021" w:rsidRDefault="00AE1FBD" w:rsidP="00AE1FBD">
      <w:pPr>
        <w:pStyle w:val="22"/>
        <w:numPr>
          <w:ilvl w:val="0"/>
          <w:numId w:val="10"/>
        </w:numPr>
        <w:shd w:val="clear" w:color="auto" w:fill="auto"/>
        <w:spacing w:after="0"/>
        <w:ind w:left="0" w:right="140" w:firstLine="284"/>
        <w:jc w:val="both"/>
      </w:pPr>
      <w:r w:rsidRPr="00314021">
        <w:t>проводит плановую проверку наличия и физического состояния документов на различных носителях с оформлением необходимых</w:t>
      </w:r>
      <w:r>
        <w:t xml:space="preserve"> </w:t>
      </w:r>
      <w:r w:rsidRPr="00314021">
        <w:t>с</w:t>
      </w:r>
      <w:r>
        <w:t>оот</w:t>
      </w:r>
      <w:r w:rsidRPr="00314021">
        <w:t>ветствующих документов;</w:t>
      </w:r>
    </w:p>
    <w:p w:rsidR="00AE1FBD" w:rsidRPr="00314021" w:rsidRDefault="00AE1FBD" w:rsidP="00AE1FBD">
      <w:pPr>
        <w:pStyle w:val="22"/>
        <w:shd w:val="clear" w:color="auto" w:fill="auto"/>
        <w:spacing w:after="0"/>
        <w:ind w:right="140" w:firstLine="260"/>
        <w:jc w:val="both"/>
      </w:pPr>
      <w:r w:rsidRPr="00314021">
        <w:t>6</w:t>
      </w:r>
      <w:r>
        <w:t>)</w:t>
      </w:r>
      <w:r w:rsidRPr="00314021">
        <w:t xml:space="preserve"> организует розыск дел, необнаруженных в ходе проверки их наличия и</w:t>
      </w:r>
      <w:r>
        <w:t xml:space="preserve"> физи</w:t>
      </w:r>
      <w:r w:rsidRPr="00314021">
        <w:t>ческого состояния, оформляет результаты розыска дел;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571"/>
        </w:tabs>
        <w:spacing w:after="0"/>
        <w:ind w:right="140" w:firstLine="260"/>
        <w:jc w:val="both"/>
      </w:pPr>
      <w:r w:rsidRPr="00314021">
        <w:t>организует проверку наличия и физического состояния дел, выдаваемых в предыдущем году, выборочную проверку санитарно-биологического состояния документов;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887"/>
        </w:tabs>
        <w:spacing w:after="0"/>
        <w:ind w:right="140" w:firstLine="260"/>
        <w:jc w:val="both"/>
      </w:pPr>
      <w:r w:rsidRPr="00314021">
        <w:t>осуществляет реставрацию, ремонт, подшивку, нумерацию (</w:t>
      </w:r>
      <w:proofErr w:type="spellStart"/>
      <w:r w:rsidRPr="00314021">
        <w:t>перенумерацию</w:t>
      </w:r>
      <w:proofErr w:type="spellEnd"/>
      <w:r w:rsidRPr="00314021">
        <w:t xml:space="preserve">) дел, оформление обложек описей и дел, </w:t>
      </w:r>
      <w:proofErr w:type="spellStart"/>
      <w:r w:rsidRPr="00314021">
        <w:t>картонирование</w:t>
      </w:r>
      <w:proofErr w:type="spellEnd"/>
      <w:r w:rsidRPr="00314021">
        <w:t xml:space="preserve"> (</w:t>
      </w:r>
      <w:proofErr w:type="spellStart"/>
      <w:r w:rsidRPr="00314021">
        <w:t>перекартонирование</w:t>
      </w:r>
      <w:proofErr w:type="spellEnd"/>
      <w:r w:rsidRPr="00314021">
        <w:t>) дел, формирование связок, изготовление коробок,</w:t>
      </w:r>
      <w:r>
        <w:t xml:space="preserve"> </w:t>
      </w:r>
      <w:r w:rsidRPr="00314021">
        <w:t>шифровку (перешифровку) коробок и дел, изготовление ярлыков, замену</w:t>
      </w:r>
      <w:r>
        <w:t xml:space="preserve"> </w:t>
      </w:r>
      <w:r w:rsidRPr="00314021">
        <w:t>ветхих ярлыков, формирование связок, дезинсекцию, дезинфекцию, консервацию документов; выявление документов с затухающим текстом;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564"/>
        </w:tabs>
        <w:spacing w:after="0"/>
        <w:ind w:right="140" w:firstLine="260"/>
        <w:jc w:val="both"/>
      </w:pPr>
      <w:r w:rsidRPr="00314021">
        <w:t>проводит работу по выявлению особо ценных документов и документов, отнесенных к объектам историко-культурного наследия Республики Казахстан;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887"/>
        </w:tabs>
        <w:spacing w:after="0"/>
        <w:ind w:right="140" w:firstLine="260"/>
        <w:jc w:val="both"/>
      </w:pPr>
      <w:r w:rsidRPr="00314021">
        <w:lastRenderedPageBreak/>
        <w:t xml:space="preserve">готовит и выдает документы для создания страхового фонда, восстановления затухающих текстов, копирования и сканирования в отдел информационных технологий и осуществляет </w:t>
      </w:r>
      <w:proofErr w:type="gramStart"/>
      <w:r w:rsidRPr="00314021">
        <w:t>контроль за</w:t>
      </w:r>
      <w:proofErr w:type="gramEnd"/>
      <w:r w:rsidRPr="00314021">
        <w:t xml:space="preserve"> их возвращением; осуществляет считку затухающих текстов после их восстановления;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719"/>
        </w:tabs>
        <w:spacing w:after="0" w:line="317" w:lineRule="exact"/>
        <w:ind w:right="140" w:firstLine="280"/>
        <w:jc w:val="both"/>
      </w:pPr>
      <w:r w:rsidRPr="00314021">
        <w:t>осуществляет государственный учет документов на различных носителях с составлением и заполнением всех основных и вспомогательных учетных документов;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317" w:lineRule="exact"/>
        <w:ind w:right="140" w:firstLine="280"/>
        <w:jc w:val="both"/>
      </w:pPr>
      <w:r w:rsidRPr="00314021">
        <w:t>вводит информацию о составе и содержании фондов, описей документов в программный комплекс АСУ «Электронный архив Восточно-Казахстанской области» и информационную систему «Единый электронный архив документов» (ИС ЕЭАД);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317" w:lineRule="exact"/>
        <w:ind w:right="140" w:firstLine="280"/>
        <w:jc w:val="both"/>
      </w:pPr>
      <w:r w:rsidRPr="00314021">
        <w:t>осуществляет мероприятия по повышению эффективности и качества работы путем внедрения научной организации труда;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708"/>
        </w:tabs>
        <w:spacing w:after="0" w:line="317" w:lineRule="exact"/>
        <w:ind w:right="140" w:firstLine="280"/>
        <w:jc w:val="both"/>
      </w:pPr>
      <w:r w:rsidRPr="00314021">
        <w:t xml:space="preserve">готовит предложения к планам работы </w:t>
      </w:r>
      <w:proofErr w:type="spellStart"/>
      <w:r w:rsidRPr="00314021">
        <w:t>госархива</w:t>
      </w:r>
      <w:proofErr w:type="spellEnd"/>
      <w:r w:rsidRPr="00314021">
        <w:t xml:space="preserve"> области по вопросам, относящимся к профилю отдела;</w:t>
      </w:r>
    </w:p>
    <w:p w:rsidR="00AE1FBD" w:rsidRPr="00314021" w:rsidRDefault="00AE1FBD" w:rsidP="00AE1FBD">
      <w:pPr>
        <w:pStyle w:val="22"/>
        <w:numPr>
          <w:ilvl w:val="0"/>
          <w:numId w:val="6"/>
        </w:numPr>
        <w:shd w:val="clear" w:color="auto" w:fill="auto"/>
        <w:tabs>
          <w:tab w:val="left" w:pos="715"/>
        </w:tabs>
        <w:spacing w:after="0" w:line="317" w:lineRule="exact"/>
        <w:ind w:right="140" w:firstLine="280"/>
        <w:jc w:val="both"/>
      </w:pPr>
      <w:r w:rsidRPr="00314021">
        <w:t>организует и проводит занятия по повышению деловой квалификации сотрудников отдела.</w:t>
      </w:r>
    </w:p>
    <w:p w:rsidR="00AE1FBD" w:rsidRPr="00314021" w:rsidRDefault="00AE1FBD" w:rsidP="00AE1FBD">
      <w:pPr>
        <w:pStyle w:val="22"/>
        <w:numPr>
          <w:ilvl w:val="0"/>
          <w:numId w:val="7"/>
        </w:numPr>
        <w:shd w:val="clear" w:color="auto" w:fill="auto"/>
        <w:tabs>
          <w:tab w:val="left" w:pos="479"/>
        </w:tabs>
        <w:spacing w:after="0" w:line="317" w:lineRule="exact"/>
        <w:ind w:right="140" w:firstLine="280"/>
        <w:jc w:val="both"/>
      </w:pPr>
      <w:r w:rsidRPr="00314021">
        <w:t>В целях реализации основных задач и осуществления своих функций отдел имеет право:</w:t>
      </w:r>
    </w:p>
    <w:p w:rsidR="00AE1FBD" w:rsidRPr="00314021" w:rsidRDefault="00AE1FBD" w:rsidP="00AE1FBD">
      <w:pPr>
        <w:pStyle w:val="22"/>
        <w:numPr>
          <w:ilvl w:val="0"/>
          <w:numId w:val="8"/>
        </w:numPr>
        <w:shd w:val="clear" w:color="auto" w:fill="auto"/>
        <w:tabs>
          <w:tab w:val="left" w:pos="503"/>
        </w:tabs>
        <w:spacing w:after="0" w:line="317" w:lineRule="exact"/>
        <w:ind w:right="140" w:firstLine="280"/>
        <w:jc w:val="both"/>
      </w:pPr>
      <w:r w:rsidRPr="00314021">
        <w:t xml:space="preserve">представлять руководству </w:t>
      </w:r>
      <w:proofErr w:type="spellStart"/>
      <w:r w:rsidRPr="00314021">
        <w:t>госархива</w:t>
      </w:r>
      <w:proofErr w:type="spellEnd"/>
      <w:r w:rsidRPr="00314021">
        <w:t xml:space="preserve"> области предложения по улучшению работы отдела;</w:t>
      </w:r>
    </w:p>
    <w:p w:rsidR="00AE1FBD" w:rsidRPr="00314021" w:rsidRDefault="00AE1FBD" w:rsidP="00AE1FBD">
      <w:pPr>
        <w:pStyle w:val="22"/>
        <w:numPr>
          <w:ilvl w:val="0"/>
          <w:numId w:val="8"/>
        </w:numPr>
        <w:shd w:val="clear" w:color="auto" w:fill="auto"/>
        <w:tabs>
          <w:tab w:val="left" w:pos="499"/>
        </w:tabs>
        <w:spacing w:after="0" w:line="317" w:lineRule="exact"/>
        <w:ind w:right="140" w:firstLine="280"/>
        <w:jc w:val="both"/>
      </w:pPr>
      <w:r w:rsidRPr="00314021">
        <w:t xml:space="preserve">давать сотрудникам </w:t>
      </w:r>
      <w:proofErr w:type="spellStart"/>
      <w:r w:rsidRPr="00314021">
        <w:t>госархива</w:t>
      </w:r>
      <w:proofErr w:type="spellEnd"/>
      <w:r w:rsidRPr="00314021">
        <w:t xml:space="preserve"> области и его филиалам, </w:t>
      </w:r>
      <w:proofErr w:type="spellStart"/>
      <w:r w:rsidRPr="00314021">
        <w:t>райгорархивов</w:t>
      </w:r>
      <w:proofErr w:type="spellEnd"/>
      <w:r w:rsidRPr="00314021">
        <w:t xml:space="preserve"> области рекомендации по вопросам обеспечения сохранности и государственного учета документов;</w:t>
      </w:r>
    </w:p>
    <w:p w:rsidR="00AE1FBD" w:rsidRDefault="00AE1FBD" w:rsidP="00AE1FBD">
      <w:pPr>
        <w:pStyle w:val="22"/>
        <w:numPr>
          <w:ilvl w:val="0"/>
          <w:numId w:val="8"/>
        </w:numPr>
        <w:shd w:val="clear" w:color="auto" w:fill="auto"/>
        <w:tabs>
          <w:tab w:val="left" w:pos="503"/>
        </w:tabs>
        <w:spacing w:after="0" w:line="317" w:lineRule="exact"/>
        <w:ind w:right="140" w:firstLine="280"/>
        <w:jc w:val="both"/>
      </w:pPr>
      <w:r w:rsidRPr="00314021">
        <w:t xml:space="preserve">требовать от отделов </w:t>
      </w:r>
      <w:proofErr w:type="spellStart"/>
      <w:r w:rsidRPr="00314021">
        <w:t>госархива</w:t>
      </w:r>
      <w:proofErr w:type="spellEnd"/>
      <w:r w:rsidRPr="00314021">
        <w:t xml:space="preserve"> области соблюдения правил обеспечения сохранности и государственного учета документов.</w:t>
      </w:r>
    </w:p>
    <w:p w:rsidR="00AE1FBD" w:rsidRPr="00314021" w:rsidRDefault="00AE1FBD" w:rsidP="00AE1FBD">
      <w:pPr>
        <w:pStyle w:val="22"/>
        <w:shd w:val="clear" w:color="auto" w:fill="auto"/>
        <w:tabs>
          <w:tab w:val="left" w:pos="503"/>
        </w:tabs>
        <w:spacing w:after="0" w:line="317" w:lineRule="exact"/>
        <w:ind w:left="280" w:right="140"/>
        <w:jc w:val="both"/>
      </w:pPr>
    </w:p>
    <w:p w:rsidR="00AE1FBD" w:rsidRDefault="00AE1FBD" w:rsidP="00AE1FBD">
      <w:pPr>
        <w:pStyle w:val="22"/>
        <w:shd w:val="clear" w:color="auto" w:fill="auto"/>
        <w:spacing w:after="0" w:line="280" w:lineRule="exact"/>
        <w:ind w:right="140"/>
        <w:jc w:val="center"/>
      </w:pPr>
      <w:r>
        <w:t>3.</w:t>
      </w:r>
      <w:r w:rsidRPr="00314021">
        <w:t>ОРГАНИЗАЦИЯ ДЕЯТЕЛЬНОСТИ ОТДЕЛА</w:t>
      </w:r>
    </w:p>
    <w:p w:rsidR="00AE1FBD" w:rsidRDefault="00AE1FBD" w:rsidP="00AE1FBD">
      <w:pPr>
        <w:pStyle w:val="22"/>
        <w:shd w:val="clear" w:color="auto" w:fill="auto"/>
        <w:spacing w:after="0" w:line="280" w:lineRule="exact"/>
        <w:ind w:right="140"/>
        <w:jc w:val="center"/>
      </w:pPr>
    </w:p>
    <w:p w:rsidR="00AE1FBD" w:rsidRPr="00314021" w:rsidRDefault="00AE1FBD" w:rsidP="00AE1FBD">
      <w:pPr>
        <w:pStyle w:val="22"/>
        <w:numPr>
          <w:ilvl w:val="0"/>
          <w:numId w:val="7"/>
        </w:numPr>
        <w:shd w:val="clear" w:color="auto" w:fill="auto"/>
        <w:tabs>
          <w:tab w:val="left" w:pos="649"/>
        </w:tabs>
        <w:spacing w:after="0" w:line="324" w:lineRule="exact"/>
        <w:ind w:right="140" w:firstLine="280"/>
        <w:jc w:val="both"/>
      </w:pPr>
      <w:r w:rsidRPr="00314021">
        <w:t xml:space="preserve">Отдел возглавляет руководитель, подчиненный непосредственно директору </w:t>
      </w:r>
      <w:proofErr w:type="spellStart"/>
      <w:r w:rsidRPr="00314021">
        <w:t>госархива</w:t>
      </w:r>
      <w:proofErr w:type="spellEnd"/>
      <w:r w:rsidRPr="00314021">
        <w:t xml:space="preserve"> области. Руководитель принимается на гражданскую службу в порядке назначения либо по конкурсу, освобождается от должности приказом директора </w:t>
      </w:r>
      <w:proofErr w:type="spellStart"/>
      <w:r w:rsidRPr="00314021">
        <w:t>госархива</w:t>
      </w:r>
      <w:proofErr w:type="spellEnd"/>
      <w:r w:rsidRPr="00314021">
        <w:t xml:space="preserve"> области.</w:t>
      </w:r>
    </w:p>
    <w:p w:rsidR="00AE1FBD" w:rsidRPr="00314021" w:rsidRDefault="00AE1FBD" w:rsidP="00AE1FBD">
      <w:pPr>
        <w:pStyle w:val="22"/>
        <w:numPr>
          <w:ilvl w:val="0"/>
          <w:numId w:val="7"/>
        </w:numPr>
        <w:shd w:val="clear" w:color="auto" w:fill="auto"/>
        <w:tabs>
          <w:tab w:val="left" w:pos="649"/>
        </w:tabs>
        <w:spacing w:after="0" w:line="324" w:lineRule="exact"/>
        <w:ind w:right="140" w:firstLine="280"/>
        <w:jc w:val="both"/>
      </w:pPr>
      <w:r w:rsidRPr="00314021">
        <w:t>Руководитель отдела организует и руководит работой отдела и несет персональную ответственность за выполнение возложенных на него задач и осуществление им своих функций.</w:t>
      </w:r>
    </w:p>
    <w:p w:rsidR="00AE1FBD" w:rsidRPr="00314021" w:rsidRDefault="00AE1FBD" w:rsidP="00AE1FBD">
      <w:pPr>
        <w:pStyle w:val="22"/>
        <w:numPr>
          <w:ilvl w:val="0"/>
          <w:numId w:val="7"/>
        </w:numPr>
        <w:shd w:val="clear" w:color="auto" w:fill="auto"/>
        <w:tabs>
          <w:tab w:val="left" w:pos="711"/>
        </w:tabs>
        <w:spacing w:after="0" w:line="324" w:lineRule="exact"/>
        <w:ind w:right="140" w:firstLine="280"/>
        <w:jc w:val="both"/>
      </w:pPr>
      <w:r w:rsidRPr="00314021">
        <w:t>В этих целях руководитель отдела:</w:t>
      </w:r>
    </w:p>
    <w:p w:rsidR="00AE1FBD" w:rsidRPr="00314021" w:rsidRDefault="00AE1FBD" w:rsidP="00AE1FBD">
      <w:pPr>
        <w:pStyle w:val="22"/>
        <w:numPr>
          <w:ilvl w:val="0"/>
          <w:numId w:val="9"/>
        </w:numPr>
        <w:shd w:val="clear" w:color="auto" w:fill="auto"/>
        <w:tabs>
          <w:tab w:val="left" w:pos="649"/>
        </w:tabs>
        <w:spacing w:after="0" w:line="349" w:lineRule="exact"/>
        <w:ind w:right="140" w:firstLine="280"/>
        <w:jc w:val="both"/>
      </w:pPr>
      <w:r w:rsidRPr="00314021">
        <w:t>организует научную, методическую и производственную деятельность отдела;</w:t>
      </w:r>
    </w:p>
    <w:p w:rsidR="00AE1FBD" w:rsidRPr="00314021" w:rsidRDefault="00AE1FBD" w:rsidP="00AE1FBD">
      <w:pPr>
        <w:pStyle w:val="22"/>
        <w:numPr>
          <w:ilvl w:val="0"/>
          <w:numId w:val="9"/>
        </w:numPr>
        <w:shd w:val="clear" w:color="auto" w:fill="auto"/>
        <w:tabs>
          <w:tab w:val="left" w:pos="564"/>
        </w:tabs>
        <w:spacing w:after="0" w:line="324" w:lineRule="exact"/>
        <w:ind w:right="140" w:firstLine="280"/>
        <w:jc w:val="both"/>
      </w:pPr>
      <w:r w:rsidRPr="00314021">
        <w:t xml:space="preserve">разрабатывает планы работ отдела, представляет их директору </w:t>
      </w:r>
      <w:proofErr w:type="spellStart"/>
      <w:r w:rsidRPr="00314021">
        <w:t>госархива</w:t>
      </w:r>
      <w:proofErr w:type="spellEnd"/>
      <w:r w:rsidRPr="00314021">
        <w:t xml:space="preserve"> области и составляет отчеты об их выполнении;</w:t>
      </w:r>
    </w:p>
    <w:p w:rsidR="00AE1FBD" w:rsidRPr="00314021" w:rsidRDefault="00AE1FBD" w:rsidP="00AE1FBD">
      <w:pPr>
        <w:pStyle w:val="22"/>
        <w:numPr>
          <w:ilvl w:val="0"/>
          <w:numId w:val="9"/>
        </w:numPr>
        <w:shd w:val="clear" w:color="auto" w:fill="auto"/>
        <w:tabs>
          <w:tab w:val="left" w:pos="575"/>
        </w:tabs>
        <w:spacing w:after="0" w:line="324" w:lineRule="exact"/>
        <w:ind w:right="140" w:firstLine="280"/>
        <w:jc w:val="both"/>
      </w:pPr>
      <w:r w:rsidRPr="00314021">
        <w:t>дает указания сотрудникам отдела, распределяет обязанности между ними, устанавливает степень ответственности сотрудников отдела за выполнение обязанно</w:t>
      </w:r>
      <w:r>
        <w:t xml:space="preserve">стей на своих участках работы; </w:t>
      </w:r>
    </w:p>
    <w:p w:rsidR="00AE1FBD" w:rsidRPr="00314021" w:rsidRDefault="00AE1FBD" w:rsidP="00AE1FBD">
      <w:pPr>
        <w:pStyle w:val="22"/>
        <w:numPr>
          <w:ilvl w:val="0"/>
          <w:numId w:val="9"/>
        </w:numPr>
        <w:shd w:val="clear" w:color="auto" w:fill="auto"/>
        <w:tabs>
          <w:tab w:val="left" w:pos="649"/>
        </w:tabs>
        <w:spacing w:after="0" w:line="324" w:lineRule="exact"/>
        <w:ind w:right="140" w:firstLine="280"/>
        <w:jc w:val="both"/>
      </w:pPr>
      <w:r w:rsidRPr="00314021">
        <w:t xml:space="preserve">следит и несет ответственность за состоянием компьютеров и </w:t>
      </w:r>
      <w:proofErr w:type="gramStart"/>
      <w:r w:rsidRPr="00314021">
        <w:t>другой</w:t>
      </w:r>
      <w:proofErr w:type="gramEnd"/>
      <w:r w:rsidRPr="00314021">
        <w:t xml:space="preserve"> </w:t>
      </w:r>
      <w:r w:rsidRPr="00314021">
        <w:lastRenderedPageBreak/>
        <w:t>оргтехники, находящихся в отделе, за соблюдением правил пожарной безопасности, охраны труда и техники безопасности.</w:t>
      </w:r>
    </w:p>
    <w:p w:rsidR="00AE1FBD" w:rsidRDefault="00AE1FBD" w:rsidP="00AE1FBD">
      <w:pPr>
        <w:pStyle w:val="22"/>
        <w:numPr>
          <w:ilvl w:val="0"/>
          <w:numId w:val="7"/>
        </w:numPr>
        <w:shd w:val="clear" w:color="auto" w:fill="auto"/>
        <w:tabs>
          <w:tab w:val="left" w:pos="889"/>
        </w:tabs>
        <w:spacing w:after="0" w:line="324" w:lineRule="exact"/>
        <w:ind w:right="140" w:firstLine="280"/>
        <w:jc w:val="both"/>
      </w:pPr>
      <w:r w:rsidRPr="00314021">
        <w:t xml:space="preserve">Сотрудники отдела являются гражданскими служащими, круг обязанностей сотрудников отдела определяется должностными инструкциями, разработанными руководителем отдела и утвержденными директором </w:t>
      </w:r>
      <w:proofErr w:type="spellStart"/>
      <w:r w:rsidRPr="00314021">
        <w:t>госархива</w:t>
      </w:r>
      <w:proofErr w:type="spellEnd"/>
      <w:r w:rsidRPr="00314021">
        <w:t xml:space="preserve"> области.</w:t>
      </w:r>
    </w:p>
    <w:p w:rsidR="00E1024A" w:rsidRPr="00314021" w:rsidRDefault="00E1024A" w:rsidP="00E1024A">
      <w:pPr>
        <w:pStyle w:val="22"/>
        <w:shd w:val="clear" w:color="auto" w:fill="auto"/>
        <w:tabs>
          <w:tab w:val="left" w:pos="889"/>
        </w:tabs>
        <w:spacing w:after="0" w:line="324" w:lineRule="exact"/>
        <w:ind w:left="280" w:right="140"/>
        <w:jc w:val="both"/>
      </w:pPr>
    </w:p>
    <w:p w:rsidR="00AE1FBD" w:rsidRDefault="00E1024A" w:rsidP="00E1024A">
      <w:pPr>
        <w:pStyle w:val="22"/>
        <w:shd w:val="clear" w:color="auto" w:fill="auto"/>
        <w:tabs>
          <w:tab w:val="left" w:pos="2276"/>
        </w:tabs>
        <w:spacing w:after="0" w:line="280" w:lineRule="exact"/>
        <w:ind w:right="140"/>
        <w:jc w:val="center"/>
      </w:pPr>
      <w:r>
        <w:t>4.</w:t>
      </w:r>
      <w:r w:rsidR="00AE1FBD" w:rsidRPr="00314021">
        <w:t>РЕОРГАНИЗАЦИЯ И ЛИКВИДАЦИЯ ОТДЕЛА.</w:t>
      </w:r>
    </w:p>
    <w:p w:rsidR="00E1024A" w:rsidRPr="00314021" w:rsidRDefault="00E1024A" w:rsidP="00E1024A">
      <w:pPr>
        <w:pStyle w:val="22"/>
        <w:shd w:val="clear" w:color="auto" w:fill="auto"/>
        <w:tabs>
          <w:tab w:val="left" w:pos="2276"/>
        </w:tabs>
        <w:spacing w:after="0" w:line="280" w:lineRule="exact"/>
        <w:ind w:right="140"/>
        <w:jc w:val="center"/>
      </w:pPr>
    </w:p>
    <w:p w:rsidR="00AE1FBD" w:rsidRDefault="00AE1FBD" w:rsidP="00AE1FBD">
      <w:pPr>
        <w:pStyle w:val="22"/>
        <w:numPr>
          <w:ilvl w:val="0"/>
          <w:numId w:val="7"/>
        </w:numPr>
        <w:shd w:val="clear" w:color="auto" w:fill="auto"/>
        <w:tabs>
          <w:tab w:val="left" w:pos="509"/>
        </w:tabs>
        <w:spacing w:after="0" w:line="335" w:lineRule="exact"/>
        <w:ind w:right="140"/>
        <w:jc w:val="both"/>
      </w:pPr>
      <w:r w:rsidRPr="00314021">
        <w:t>Реорганизация и ликвидация отдела осуществляется на основании приказа ГУ «Управление культуры, архивов и документации Восточно-Казахстанской области».</w:t>
      </w:r>
    </w:p>
    <w:p w:rsidR="00E1024A" w:rsidRDefault="00E1024A" w:rsidP="00E1024A">
      <w:pPr>
        <w:pStyle w:val="22"/>
        <w:shd w:val="clear" w:color="auto" w:fill="auto"/>
        <w:tabs>
          <w:tab w:val="left" w:pos="509"/>
        </w:tabs>
        <w:spacing w:after="0" w:line="335" w:lineRule="exact"/>
        <w:ind w:right="140"/>
        <w:jc w:val="both"/>
      </w:pPr>
    </w:p>
    <w:p w:rsidR="00E1024A" w:rsidRDefault="00E1024A" w:rsidP="00E1024A">
      <w:pPr>
        <w:pStyle w:val="22"/>
        <w:shd w:val="clear" w:color="auto" w:fill="auto"/>
        <w:tabs>
          <w:tab w:val="left" w:pos="509"/>
        </w:tabs>
        <w:spacing w:after="0" w:line="335" w:lineRule="exact"/>
        <w:ind w:right="140"/>
        <w:jc w:val="both"/>
      </w:pPr>
    </w:p>
    <w:p w:rsidR="00E1024A" w:rsidRDefault="00AE1FBD" w:rsidP="00E1024A">
      <w:pPr>
        <w:pStyle w:val="22"/>
        <w:shd w:val="clear" w:color="auto" w:fill="auto"/>
        <w:spacing w:after="0" w:line="331" w:lineRule="exact"/>
        <w:ind w:left="15" w:right="140"/>
        <w:jc w:val="both"/>
      </w:pPr>
      <w:r w:rsidRPr="00314021">
        <w:t>Руководитель отдела обеспечения</w:t>
      </w:r>
    </w:p>
    <w:p w:rsidR="00E1024A" w:rsidRDefault="00AE1FBD" w:rsidP="00E1024A">
      <w:pPr>
        <w:pStyle w:val="22"/>
        <w:shd w:val="clear" w:color="auto" w:fill="auto"/>
        <w:spacing w:after="0" w:line="331" w:lineRule="exact"/>
        <w:ind w:left="15" w:right="140"/>
        <w:jc w:val="both"/>
      </w:pPr>
      <w:r w:rsidRPr="00314021">
        <w:t xml:space="preserve">сохранности и </w:t>
      </w:r>
      <w:proofErr w:type="gramStart"/>
      <w:r w:rsidRPr="00314021">
        <w:t>государственного</w:t>
      </w:r>
      <w:proofErr w:type="gramEnd"/>
      <w:r w:rsidR="00E1024A">
        <w:t xml:space="preserve"> </w:t>
      </w:r>
    </w:p>
    <w:p w:rsidR="00AE1FBD" w:rsidRPr="00314021" w:rsidRDefault="00AE1FBD" w:rsidP="00E1024A">
      <w:pPr>
        <w:pStyle w:val="22"/>
        <w:shd w:val="clear" w:color="auto" w:fill="auto"/>
        <w:spacing w:after="0" w:line="331" w:lineRule="exact"/>
        <w:ind w:left="15" w:right="140"/>
        <w:jc w:val="both"/>
      </w:pPr>
      <w:r w:rsidRPr="00314021">
        <w:t>учета документов</w:t>
      </w:r>
      <w:r w:rsidR="00E1024A">
        <w:t xml:space="preserve">                                                                               </w:t>
      </w:r>
      <w:bookmarkStart w:id="0" w:name="_GoBack"/>
      <w:bookmarkEnd w:id="0"/>
      <w:r w:rsidRPr="00314021">
        <w:t xml:space="preserve">А. Т. </w:t>
      </w:r>
      <w:proofErr w:type="spellStart"/>
      <w:r w:rsidRPr="00314021">
        <w:t>Баелова</w:t>
      </w:r>
      <w:proofErr w:type="spellEnd"/>
    </w:p>
    <w:p w:rsidR="00AE1FBD" w:rsidRPr="00314021" w:rsidRDefault="00AE1FBD" w:rsidP="00E1024A">
      <w:pPr>
        <w:pStyle w:val="22"/>
        <w:shd w:val="clear" w:color="auto" w:fill="auto"/>
        <w:spacing w:after="0" w:line="280" w:lineRule="exact"/>
        <w:ind w:right="140"/>
        <w:jc w:val="both"/>
      </w:pPr>
    </w:p>
    <w:p w:rsidR="00AE1FBD" w:rsidRPr="00314021" w:rsidRDefault="00AE1FBD" w:rsidP="00AE1FBD">
      <w:pPr>
        <w:pStyle w:val="22"/>
        <w:shd w:val="clear" w:color="auto" w:fill="auto"/>
        <w:spacing w:after="0" w:line="280" w:lineRule="exact"/>
        <w:ind w:left="40" w:right="140"/>
        <w:jc w:val="center"/>
      </w:pPr>
    </w:p>
    <w:p w:rsidR="00AE1FBD" w:rsidRPr="00314021" w:rsidRDefault="00AE1FBD" w:rsidP="00AE1FBD">
      <w:pPr>
        <w:pStyle w:val="20"/>
        <w:shd w:val="clear" w:color="auto" w:fill="auto"/>
        <w:spacing w:line="280" w:lineRule="exact"/>
        <w:ind w:right="140"/>
        <w:jc w:val="center"/>
      </w:pPr>
    </w:p>
    <w:p w:rsidR="00AE1FBD" w:rsidRDefault="00AE1FBD" w:rsidP="00AE1FBD">
      <w:pPr>
        <w:pStyle w:val="a3"/>
        <w:ind w:left="4248" w:right="140"/>
        <w:rPr>
          <w:rFonts w:ascii="Times New Roman" w:hAnsi="Times New Roman"/>
          <w:sz w:val="28"/>
          <w:szCs w:val="28"/>
        </w:rPr>
      </w:pPr>
    </w:p>
    <w:p w:rsidR="00AE1FBD" w:rsidRDefault="00AE1FBD" w:rsidP="00AE1FBD">
      <w:pPr>
        <w:pStyle w:val="a3"/>
        <w:ind w:left="4248" w:right="140"/>
        <w:rPr>
          <w:rFonts w:ascii="Times New Roman" w:hAnsi="Times New Roman"/>
          <w:sz w:val="28"/>
          <w:szCs w:val="28"/>
        </w:rPr>
      </w:pPr>
    </w:p>
    <w:p w:rsidR="009A53C5" w:rsidRDefault="009A53C5"/>
    <w:sectPr w:rsidR="009A53C5" w:rsidSect="00AE1F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DC"/>
    <w:multiLevelType w:val="multilevel"/>
    <w:tmpl w:val="3A08D7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63727"/>
    <w:multiLevelType w:val="multilevel"/>
    <w:tmpl w:val="FF6A4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E6B8D"/>
    <w:multiLevelType w:val="hybridMultilevel"/>
    <w:tmpl w:val="D5BE7D4A"/>
    <w:lvl w:ilvl="0" w:tplc="FB50C0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D41391"/>
    <w:multiLevelType w:val="hybridMultilevel"/>
    <w:tmpl w:val="C3CC1C90"/>
    <w:lvl w:ilvl="0" w:tplc="DEC82FBC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57842056"/>
    <w:multiLevelType w:val="multilevel"/>
    <w:tmpl w:val="6F22F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C5FDE"/>
    <w:multiLevelType w:val="multilevel"/>
    <w:tmpl w:val="39C0F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A251D"/>
    <w:multiLevelType w:val="multilevel"/>
    <w:tmpl w:val="04F6A2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02C87"/>
    <w:multiLevelType w:val="multilevel"/>
    <w:tmpl w:val="C512E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B58B9"/>
    <w:multiLevelType w:val="multilevel"/>
    <w:tmpl w:val="13AAB43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AE72A6"/>
    <w:multiLevelType w:val="multilevel"/>
    <w:tmpl w:val="39C0F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D"/>
    <w:rsid w:val="000A0C8F"/>
    <w:rsid w:val="009A53C5"/>
    <w:rsid w:val="00AE1FBD"/>
    <w:rsid w:val="00E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B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2">
    <w:name w:val="Подпись к картинке (2)_"/>
    <w:basedOn w:val="a0"/>
    <w:link w:val="20"/>
    <w:rsid w:val="00AE1FBD"/>
    <w:rPr>
      <w:rFonts w:eastAsia="Times New Roman"/>
      <w:b/>
      <w:bCs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AE1FBD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21">
    <w:name w:val="Основной текст (2)_"/>
    <w:basedOn w:val="a0"/>
    <w:link w:val="22"/>
    <w:rsid w:val="00AE1FB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FBD"/>
    <w:pPr>
      <w:widowControl w:val="0"/>
      <w:shd w:val="clear" w:color="auto" w:fill="FFFFFF"/>
      <w:spacing w:after="240" w:line="320" w:lineRule="exact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AE1FBD"/>
    <w:rPr>
      <w:rFonts w:eastAsia="Times New Roman"/>
      <w:b/>
      <w:bCs/>
      <w:shd w:val="clear" w:color="auto" w:fill="FFFFFF"/>
    </w:rPr>
  </w:style>
  <w:style w:type="character" w:customStyle="1" w:styleId="295pt4pt">
    <w:name w:val="Основной текст (2) + 9;5 pt;Курсив;Интервал 4 pt"/>
    <w:basedOn w:val="21"/>
    <w:rsid w:val="00AE1F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"/>
    <w:basedOn w:val="21"/>
    <w:rsid w:val="00AE1FB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E1FBD"/>
    <w:pPr>
      <w:widowControl w:val="0"/>
      <w:shd w:val="clear" w:color="auto" w:fill="FFFFFF"/>
      <w:spacing w:after="0" w:line="320" w:lineRule="exact"/>
    </w:pPr>
    <w:rPr>
      <w:rFonts w:eastAsia="Times New Roman"/>
      <w:b/>
      <w:bCs/>
    </w:rPr>
  </w:style>
  <w:style w:type="character" w:customStyle="1" w:styleId="6">
    <w:name w:val="Основной текст (6)_"/>
    <w:basedOn w:val="a0"/>
    <w:link w:val="60"/>
    <w:rsid w:val="00AE1FBD"/>
    <w:rPr>
      <w:rFonts w:ascii="Book Antiqua" w:eastAsia="Book Antiqua" w:hAnsi="Book Antiqua" w:cs="Book Antiqua"/>
      <w:spacing w:val="28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1FBD"/>
    <w:pPr>
      <w:widowControl w:val="0"/>
      <w:shd w:val="clear" w:color="auto" w:fill="FFFFFF"/>
      <w:spacing w:before="60" w:after="0" w:line="335" w:lineRule="exact"/>
      <w:jc w:val="right"/>
    </w:pPr>
    <w:rPr>
      <w:rFonts w:ascii="Book Antiqua" w:eastAsia="Book Antiqua" w:hAnsi="Book Antiqua" w:cs="Book Antiqua"/>
      <w:spacing w:val="2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B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2">
    <w:name w:val="Подпись к картинке (2)_"/>
    <w:basedOn w:val="a0"/>
    <w:link w:val="20"/>
    <w:rsid w:val="00AE1FBD"/>
    <w:rPr>
      <w:rFonts w:eastAsia="Times New Roman"/>
      <w:b/>
      <w:bCs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AE1FBD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21">
    <w:name w:val="Основной текст (2)_"/>
    <w:basedOn w:val="a0"/>
    <w:link w:val="22"/>
    <w:rsid w:val="00AE1FB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FBD"/>
    <w:pPr>
      <w:widowControl w:val="0"/>
      <w:shd w:val="clear" w:color="auto" w:fill="FFFFFF"/>
      <w:spacing w:after="240" w:line="320" w:lineRule="exact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AE1FBD"/>
    <w:rPr>
      <w:rFonts w:eastAsia="Times New Roman"/>
      <w:b/>
      <w:bCs/>
      <w:shd w:val="clear" w:color="auto" w:fill="FFFFFF"/>
    </w:rPr>
  </w:style>
  <w:style w:type="character" w:customStyle="1" w:styleId="295pt4pt">
    <w:name w:val="Основной текст (2) + 9;5 pt;Курсив;Интервал 4 pt"/>
    <w:basedOn w:val="21"/>
    <w:rsid w:val="00AE1F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"/>
    <w:basedOn w:val="21"/>
    <w:rsid w:val="00AE1FB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E1FBD"/>
    <w:pPr>
      <w:widowControl w:val="0"/>
      <w:shd w:val="clear" w:color="auto" w:fill="FFFFFF"/>
      <w:spacing w:after="0" w:line="320" w:lineRule="exact"/>
    </w:pPr>
    <w:rPr>
      <w:rFonts w:eastAsia="Times New Roman"/>
      <w:b/>
      <w:bCs/>
    </w:rPr>
  </w:style>
  <w:style w:type="character" w:customStyle="1" w:styleId="6">
    <w:name w:val="Основной текст (6)_"/>
    <w:basedOn w:val="a0"/>
    <w:link w:val="60"/>
    <w:rsid w:val="00AE1FBD"/>
    <w:rPr>
      <w:rFonts w:ascii="Book Antiqua" w:eastAsia="Book Antiqua" w:hAnsi="Book Antiqua" w:cs="Book Antiqua"/>
      <w:spacing w:val="28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1FBD"/>
    <w:pPr>
      <w:widowControl w:val="0"/>
      <w:shd w:val="clear" w:color="auto" w:fill="FFFFFF"/>
      <w:spacing w:before="60" w:after="0" w:line="335" w:lineRule="exact"/>
      <w:jc w:val="right"/>
    </w:pPr>
    <w:rPr>
      <w:rFonts w:ascii="Book Antiqua" w:eastAsia="Book Antiqua" w:hAnsi="Book Antiqua" w:cs="Book Antiqua"/>
      <w:spacing w:val="2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2017-10-23T06:14:00Z</dcterms:created>
  <dcterms:modified xsi:type="dcterms:W3CDTF">2017-10-23T06:35:00Z</dcterms:modified>
</cp:coreProperties>
</file>