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Приказом КГУ</w:t>
      </w:r>
    </w:p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«Государственный архив»</w:t>
      </w:r>
    </w:p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культуры, архивов и           </w:t>
      </w:r>
    </w:p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документации </w:t>
      </w:r>
    </w:p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Восточно-Казахстанской области</w:t>
      </w:r>
    </w:p>
    <w:p w:rsidR="008E6AD8" w:rsidRDefault="008E6AD8" w:rsidP="008E6A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«____»_________2016г. № ________</w:t>
      </w:r>
    </w:p>
    <w:p w:rsidR="008E6AD8" w:rsidRDefault="008E6AD8" w:rsidP="008E6AD8">
      <w:pPr>
        <w:rPr>
          <w:sz w:val="28"/>
          <w:szCs w:val="28"/>
        </w:rPr>
      </w:pPr>
    </w:p>
    <w:p w:rsidR="008E6AD8" w:rsidRDefault="008E6AD8" w:rsidP="008E6AD8">
      <w:pPr>
        <w:rPr>
          <w:sz w:val="28"/>
          <w:szCs w:val="28"/>
        </w:rPr>
      </w:pPr>
    </w:p>
    <w:p w:rsidR="008E6AD8" w:rsidRDefault="008E6AD8" w:rsidP="008E6AD8">
      <w:pPr>
        <w:rPr>
          <w:sz w:val="28"/>
          <w:szCs w:val="28"/>
        </w:rPr>
      </w:pPr>
    </w:p>
    <w:p w:rsidR="008E6AD8" w:rsidRDefault="008E6AD8" w:rsidP="008E6AD8">
      <w:pPr>
        <w:rPr>
          <w:sz w:val="28"/>
          <w:szCs w:val="28"/>
        </w:rPr>
      </w:pPr>
    </w:p>
    <w:p w:rsidR="008E6AD8" w:rsidRDefault="008E6AD8" w:rsidP="008E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E6AD8" w:rsidRDefault="008E6AD8" w:rsidP="008E6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отделе НСА, публикации и научного использования документов КГУ «Государственный архив» Управления культуры, архивов и документации </w:t>
      </w:r>
    </w:p>
    <w:p w:rsidR="008E6AD8" w:rsidRDefault="008E6AD8" w:rsidP="008E6AD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Восточно-Казахстанской области</w:t>
      </w:r>
    </w:p>
    <w:p w:rsidR="008E6AD8" w:rsidRPr="005E6B64" w:rsidRDefault="008E6AD8" w:rsidP="008E6AD8">
      <w:pPr>
        <w:rPr>
          <w:sz w:val="28"/>
          <w:szCs w:val="28"/>
        </w:rPr>
      </w:pPr>
    </w:p>
    <w:p w:rsidR="008E6AD8" w:rsidRDefault="008E6AD8" w:rsidP="008E6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E6AD8" w:rsidRDefault="008E6AD8" w:rsidP="008E6AD8">
      <w:pPr>
        <w:ind w:left="720"/>
        <w:rPr>
          <w:b/>
          <w:sz w:val="28"/>
          <w:szCs w:val="28"/>
        </w:rPr>
      </w:pPr>
    </w:p>
    <w:p w:rsidR="008E6AD8" w:rsidRDefault="008E6AD8" w:rsidP="008E6AD8">
      <w:pPr>
        <w:numPr>
          <w:ilvl w:val="0"/>
          <w:numId w:val="2"/>
        </w:numPr>
        <w:jc w:val="both"/>
        <w:rPr>
          <w:sz w:val="28"/>
          <w:szCs w:val="28"/>
        </w:rPr>
      </w:pPr>
      <w:r w:rsidRPr="0051135A">
        <w:rPr>
          <w:sz w:val="28"/>
          <w:szCs w:val="28"/>
        </w:rPr>
        <w:t>Отдел НСА, публикации и научного использования документов</w:t>
      </w:r>
      <w:r>
        <w:rPr>
          <w:rStyle w:val="a5"/>
          <w:sz w:val="28"/>
          <w:szCs w:val="28"/>
        </w:rPr>
        <w:footnoteReference w:id="1"/>
      </w:r>
      <w:r w:rsidRPr="0051135A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 xml:space="preserve">КГУ «Государственный архив» управления культуры, архивов и документации </w:t>
      </w:r>
      <w:r w:rsidRPr="0051135A">
        <w:rPr>
          <w:sz w:val="28"/>
          <w:szCs w:val="28"/>
        </w:rPr>
        <w:t xml:space="preserve"> Восточно-Казахстанской области</w:t>
      </w:r>
      <w:r>
        <w:rPr>
          <w:rStyle w:val="a5"/>
          <w:sz w:val="28"/>
          <w:szCs w:val="28"/>
        </w:rPr>
        <w:footnoteReference w:id="2"/>
      </w:r>
      <w:r w:rsidRPr="0051135A">
        <w:rPr>
          <w:sz w:val="28"/>
          <w:szCs w:val="28"/>
        </w:rPr>
        <w:t xml:space="preserve">. </w:t>
      </w:r>
    </w:p>
    <w:p w:rsidR="008E6AD8" w:rsidRDefault="008E6AD8" w:rsidP="008E6AD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1135A">
        <w:rPr>
          <w:sz w:val="28"/>
          <w:szCs w:val="28"/>
        </w:rPr>
        <w:t>Отдел в своей деятельности руководствуется Конституцией Республики Казахстан, Гражданским кодексом Республики Казахстан, З</w:t>
      </w:r>
      <w:r>
        <w:rPr>
          <w:sz w:val="28"/>
          <w:szCs w:val="28"/>
        </w:rPr>
        <w:t>аконом Республики Казахстан «О Н</w:t>
      </w:r>
      <w:r w:rsidRPr="0051135A">
        <w:rPr>
          <w:sz w:val="28"/>
          <w:szCs w:val="28"/>
        </w:rPr>
        <w:t>ациональном архивном фонде и архивах», «Законом  о языках в Республике Казахстан», Положением о Национальном архивном фонде Республики Казахстан, иными законодательными и нормативными правовыми актами Республики Казахстан по архивному делу и документированию,</w:t>
      </w:r>
      <w:r>
        <w:rPr>
          <w:sz w:val="28"/>
          <w:szCs w:val="28"/>
        </w:rPr>
        <w:t xml:space="preserve"> уставом  </w:t>
      </w:r>
      <w:proofErr w:type="spellStart"/>
      <w:r>
        <w:rPr>
          <w:sz w:val="28"/>
          <w:szCs w:val="28"/>
        </w:rPr>
        <w:t>госархива</w:t>
      </w:r>
      <w:proofErr w:type="spellEnd"/>
      <w:r w:rsidRPr="0051135A">
        <w:rPr>
          <w:sz w:val="28"/>
          <w:szCs w:val="28"/>
        </w:rPr>
        <w:t xml:space="preserve"> области, приказами управления архивов и документации Восточно-Казахстанской области, </w:t>
      </w:r>
      <w:proofErr w:type="spellStart"/>
      <w:r w:rsidRPr="0051135A">
        <w:rPr>
          <w:sz w:val="28"/>
          <w:szCs w:val="28"/>
        </w:rPr>
        <w:t>госархива</w:t>
      </w:r>
      <w:proofErr w:type="spellEnd"/>
      <w:r w:rsidRPr="0051135A">
        <w:rPr>
          <w:sz w:val="28"/>
          <w:szCs w:val="28"/>
        </w:rPr>
        <w:t xml:space="preserve"> области и</w:t>
      </w:r>
      <w:proofErr w:type="gramEnd"/>
      <w:r w:rsidRPr="0051135A">
        <w:rPr>
          <w:sz w:val="28"/>
          <w:szCs w:val="28"/>
        </w:rPr>
        <w:t xml:space="preserve"> настоящим положением. </w:t>
      </w:r>
    </w:p>
    <w:p w:rsidR="008E6AD8" w:rsidRDefault="008E6AD8" w:rsidP="008E6AD8">
      <w:pPr>
        <w:numPr>
          <w:ilvl w:val="0"/>
          <w:numId w:val="2"/>
        </w:numPr>
        <w:jc w:val="both"/>
        <w:rPr>
          <w:sz w:val="28"/>
          <w:szCs w:val="28"/>
        </w:rPr>
      </w:pPr>
      <w:r w:rsidRPr="0051135A">
        <w:rPr>
          <w:sz w:val="28"/>
          <w:szCs w:val="28"/>
        </w:rPr>
        <w:t xml:space="preserve"> Отдел осуществляет свою деятельность в соответствии с годовыми планами работы </w:t>
      </w:r>
      <w:proofErr w:type="spellStart"/>
      <w:r w:rsidRPr="0051135A">
        <w:rPr>
          <w:sz w:val="28"/>
          <w:szCs w:val="28"/>
        </w:rPr>
        <w:t>госархива</w:t>
      </w:r>
      <w:proofErr w:type="spellEnd"/>
      <w:r w:rsidRPr="0051135A">
        <w:rPr>
          <w:sz w:val="28"/>
          <w:szCs w:val="28"/>
        </w:rPr>
        <w:t xml:space="preserve"> области, разработанными на основе целевых комплексных программ и рекомендаций Комитета информации и архивов Министерства культуры и информации Р</w:t>
      </w:r>
      <w:r>
        <w:rPr>
          <w:sz w:val="28"/>
          <w:szCs w:val="28"/>
        </w:rPr>
        <w:t>еспублики Казахстан и управления культуры,</w:t>
      </w:r>
      <w:r w:rsidRPr="0051135A">
        <w:rPr>
          <w:sz w:val="28"/>
          <w:szCs w:val="28"/>
        </w:rPr>
        <w:t xml:space="preserve"> архивов и документации Восточно-Казахстанской области; отчитывается перед директором </w:t>
      </w:r>
      <w:proofErr w:type="spellStart"/>
      <w:r w:rsidRPr="0051135A">
        <w:rPr>
          <w:sz w:val="28"/>
          <w:szCs w:val="28"/>
        </w:rPr>
        <w:t>госархива</w:t>
      </w:r>
      <w:proofErr w:type="spellEnd"/>
      <w:r w:rsidRPr="0051135A">
        <w:rPr>
          <w:sz w:val="28"/>
          <w:szCs w:val="28"/>
        </w:rPr>
        <w:t xml:space="preserve"> области о своей деятельности. </w:t>
      </w:r>
    </w:p>
    <w:p w:rsidR="008E6AD8" w:rsidRPr="0051135A" w:rsidRDefault="008E6AD8" w:rsidP="008E6AD8">
      <w:pPr>
        <w:numPr>
          <w:ilvl w:val="0"/>
          <w:numId w:val="2"/>
        </w:numPr>
        <w:jc w:val="both"/>
        <w:rPr>
          <w:sz w:val="28"/>
          <w:szCs w:val="28"/>
        </w:rPr>
      </w:pPr>
      <w:r w:rsidRPr="0051135A">
        <w:rPr>
          <w:sz w:val="28"/>
          <w:szCs w:val="28"/>
        </w:rPr>
        <w:t xml:space="preserve"> Предельная штатная численность отдела утверждается управлением</w:t>
      </w:r>
      <w:r>
        <w:rPr>
          <w:sz w:val="28"/>
          <w:szCs w:val="28"/>
        </w:rPr>
        <w:t xml:space="preserve"> культуры,</w:t>
      </w:r>
      <w:r w:rsidRPr="0051135A">
        <w:rPr>
          <w:sz w:val="28"/>
          <w:szCs w:val="28"/>
        </w:rPr>
        <w:t xml:space="preserve"> архивов и документации Восточно-Казахстанской области.</w:t>
      </w:r>
    </w:p>
    <w:p w:rsidR="008E6AD8" w:rsidRDefault="008E6AD8" w:rsidP="008E6AD8">
      <w:pPr>
        <w:jc w:val="both"/>
        <w:rPr>
          <w:sz w:val="28"/>
          <w:szCs w:val="28"/>
        </w:rPr>
      </w:pPr>
    </w:p>
    <w:p w:rsidR="008E6AD8" w:rsidRDefault="008E6AD8" w:rsidP="008E6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6B64">
        <w:rPr>
          <w:b/>
          <w:sz w:val="28"/>
          <w:szCs w:val="28"/>
        </w:rPr>
        <w:t xml:space="preserve">Основные задачи, функции и права отдела </w:t>
      </w:r>
    </w:p>
    <w:p w:rsidR="008E6AD8" w:rsidRPr="005E6B64" w:rsidRDefault="008E6AD8" w:rsidP="008E6AD8">
      <w:pPr>
        <w:ind w:left="360"/>
        <w:rPr>
          <w:b/>
          <w:sz w:val="28"/>
          <w:szCs w:val="28"/>
        </w:rPr>
      </w:pP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отдела являются: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развитие и совершенствование системы научно-справочного аппарата: создание комплекса архивных справочников (архивных описей, каталогов, </w:t>
      </w:r>
      <w:r>
        <w:rPr>
          <w:sz w:val="28"/>
          <w:szCs w:val="28"/>
        </w:rPr>
        <w:lastRenderedPageBreak/>
        <w:t>путеводителей, указателей, обзоров документов и т.п.), автоматизированных информационно-поисковых систем;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всестороннего использования и публикации архивных документов;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ведение научно-исследовательской и методической работы, обобщение и распространение передового опыта работы в области создания и усовершенствования НСА, публикации и научного использования документов; разработка предложений по дальнейшему их развитию и совершенствованию. </w:t>
      </w:r>
    </w:p>
    <w:p w:rsidR="008E6AD8" w:rsidRDefault="008E6AD8" w:rsidP="008E6AD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основными задачами отдел осуществляет следующие функции: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проводит работу по созданию и усовершенствованию научно-справочного аппарата к архивным документам (архивные описи, каталоги, путеводители, указатели, обзоры документов, справочники о составе и содержании документов и т.п.);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предоставляет открытые для использования документы для изучения физическим и юридическим лицам в читальный зал архива;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проводит работу по описанию документов личного происхождения, документов на пленочных и электронных носителях;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подготовку фотодокументальных выставок, телепередач, статей, подборок документов, презентаций конференций, творческих вечеров по документам архива;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инициативное информирование заинтересованных организаций, учреждений, экскурсии, лекции, школьные уроки по документам архива;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проведение архивной практики студентов исторических факультетов вузов;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подготовку и издание самостоятельно или с другими архивными и научными учреждениями сборников документов по актуальной тематике, путеводителей и других справочников о составе и содержании документов архивов;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проводит научно-исследовательскую и методическую работу по актуальным проблемам архивоведения, археографии;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обобщает и распространяет передовой опыт работы в области создания и усовершенствования НСА, публикации и научного использования документов;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анализирует формы научного использования документов и разрабатывает предложения по их совершенствованию;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осуществляет мероприятия по повышению эффективности и качества работы путем внедрения научной организации труда;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готовит предложения к планам работы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области по вопросам, относящимся к профилю отдела;</w:t>
      </w:r>
    </w:p>
    <w:p w:rsidR="008E6AD8" w:rsidRDefault="008E6AD8" w:rsidP="008E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организует и проводит занятия по повышению деловой квалификации сотрудников отдела;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14) оказывает методическую и практическую помощь в вопросах создания и усовершенствования НСА, публикации и научного использования документов архивным учреждениям области;</w:t>
      </w:r>
    </w:p>
    <w:p w:rsidR="008E6AD8" w:rsidRPr="005B38CD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5B38CD">
        <w:rPr>
          <w:sz w:val="28"/>
          <w:szCs w:val="28"/>
        </w:rPr>
        <w:t>внедряет  автоматизированные информационно-поисковые системы</w:t>
      </w:r>
      <w:r>
        <w:rPr>
          <w:sz w:val="28"/>
          <w:szCs w:val="28"/>
        </w:rPr>
        <w:t>.</w:t>
      </w:r>
    </w:p>
    <w:p w:rsidR="008E6AD8" w:rsidRDefault="008E6AD8" w:rsidP="008E6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 В целях реализации основных задач и осуществления своих функций отдел имеет право: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предоставлять руководству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области предложения по улучшению работы отдела и его филиалов.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2)давать рекомендации архивным учреждениям области по вопросам, </w:t>
      </w:r>
      <w:proofErr w:type="gramStart"/>
      <w:r>
        <w:rPr>
          <w:sz w:val="28"/>
          <w:szCs w:val="28"/>
        </w:rPr>
        <w:t>касающихся</w:t>
      </w:r>
      <w:proofErr w:type="gramEnd"/>
      <w:r>
        <w:rPr>
          <w:sz w:val="28"/>
          <w:szCs w:val="28"/>
        </w:rPr>
        <w:t xml:space="preserve"> профиля отдела.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</w:p>
    <w:p w:rsidR="008E6AD8" w:rsidRDefault="008E6AD8" w:rsidP="008E6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отдела</w:t>
      </w:r>
    </w:p>
    <w:p w:rsidR="008E6AD8" w:rsidRDefault="008E6AD8" w:rsidP="008E6AD8">
      <w:pPr>
        <w:ind w:left="360"/>
        <w:rPr>
          <w:b/>
          <w:sz w:val="28"/>
          <w:szCs w:val="28"/>
        </w:rPr>
      </w:pP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Отдел возглавляет руководитель, подчиненный непосредственно директору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области. Принимается на гражданскую службу в порядке назначения 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либо по конкурсу. Освобождается от должности приказом директора </w:t>
      </w:r>
      <w:proofErr w:type="spellStart"/>
      <w:r>
        <w:rPr>
          <w:sz w:val="28"/>
          <w:szCs w:val="28"/>
        </w:rPr>
        <w:t>госархива</w:t>
      </w:r>
      <w:proofErr w:type="spellEnd"/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области.</w:t>
      </w:r>
    </w:p>
    <w:p w:rsidR="008E6AD8" w:rsidRDefault="008E6AD8" w:rsidP="008E6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Руководитель отдела организует и руководит работой отдела и несет </w:t>
      </w:r>
    </w:p>
    <w:p w:rsidR="008E6AD8" w:rsidRDefault="008E6AD8" w:rsidP="008E6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персональную ответственность за выполнение возложенных на него задач и осуществления им своих функций.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 В этих целях руководитель отдела: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научную, методическую и производственную деятельность отдела;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разрабатывает планы работы отдела, представляет их директору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области и составляет отчеты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выполнении;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дает указания сотрудникам отдела, распределяет обязанности между ними, устанавливает степень ответственности сотрудников отдела за выполнение обязанностей на своих участках работы;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следит и несет ответственность за состояние компьютеров и другой оргтехники, находящихся в отделе, за соблюдением правил пожарной безопасности, охраны труда и техники безопасности.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сотрудники отдела являются гражданскими служащими. Круг обязанностей сотрудников отдела определяется должностными инструкциями, разработанными руководителем отдела и утвержденными директором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области.</w:t>
      </w:r>
    </w:p>
    <w:p w:rsidR="008E6AD8" w:rsidRDefault="008E6AD8" w:rsidP="008E6AD8">
      <w:pPr>
        <w:ind w:firstLine="360"/>
        <w:jc w:val="both"/>
        <w:rPr>
          <w:sz w:val="28"/>
          <w:szCs w:val="28"/>
        </w:rPr>
      </w:pPr>
    </w:p>
    <w:p w:rsidR="008E6AD8" w:rsidRDefault="008E6AD8" w:rsidP="008E6A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Реорганизация и ликвидация отдела</w:t>
      </w:r>
    </w:p>
    <w:p w:rsidR="008E6AD8" w:rsidRDefault="008E6AD8" w:rsidP="008E6AD8">
      <w:pPr>
        <w:ind w:left="720"/>
        <w:rPr>
          <w:b/>
          <w:sz w:val="28"/>
          <w:szCs w:val="28"/>
        </w:rPr>
      </w:pPr>
    </w:p>
    <w:p w:rsidR="008E6AD8" w:rsidRDefault="008E6AD8" w:rsidP="008E6A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Реорганизация и ликвидация отдела осуществляется на основании приказа управления культуры, архивов и документации Восточно-Казахстанской области.</w:t>
      </w:r>
    </w:p>
    <w:p w:rsidR="008E6AD8" w:rsidRDefault="008E6AD8" w:rsidP="008E6AD8">
      <w:pPr>
        <w:jc w:val="both"/>
        <w:rPr>
          <w:sz w:val="28"/>
          <w:szCs w:val="28"/>
          <w:lang w:val="kk-KZ"/>
        </w:rPr>
      </w:pPr>
    </w:p>
    <w:p w:rsidR="008E6AD8" w:rsidRDefault="008E6AD8" w:rsidP="008E6AD8">
      <w:pPr>
        <w:jc w:val="both"/>
        <w:rPr>
          <w:sz w:val="28"/>
          <w:szCs w:val="28"/>
          <w:lang w:val="kk-KZ"/>
        </w:rPr>
      </w:pPr>
    </w:p>
    <w:p w:rsidR="008E6AD8" w:rsidRDefault="008E6AD8" w:rsidP="008E6AD8">
      <w:pPr>
        <w:jc w:val="both"/>
        <w:rPr>
          <w:sz w:val="28"/>
          <w:szCs w:val="28"/>
          <w:lang w:val="kk-KZ"/>
        </w:rPr>
      </w:pPr>
    </w:p>
    <w:p w:rsidR="008E6AD8" w:rsidRDefault="008E6AD8" w:rsidP="008E6AD8">
      <w:pPr>
        <w:jc w:val="both"/>
        <w:rPr>
          <w:sz w:val="28"/>
          <w:szCs w:val="28"/>
          <w:lang w:val="kk-KZ"/>
        </w:rPr>
      </w:pPr>
    </w:p>
    <w:p w:rsidR="008E6AD8" w:rsidRPr="000D4F25" w:rsidRDefault="008E6AD8" w:rsidP="008E6AD8">
      <w:pPr>
        <w:jc w:val="both"/>
        <w:rPr>
          <w:sz w:val="28"/>
          <w:szCs w:val="28"/>
          <w:lang w:val="kk-KZ"/>
        </w:rPr>
      </w:pPr>
    </w:p>
    <w:p w:rsidR="008E6AD8" w:rsidRDefault="008E6AD8" w:rsidP="008E6AD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уководител</w:t>
      </w:r>
      <w:proofErr w:type="spellEnd"/>
      <w:r>
        <w:rPr>
          <w:sz w:val="28"/>
          <w:szCs w:val="28"/>
          <w:lang w:val="kk-KZ"/>
        </w:rPr>
        <w:t>ь</w:t>
      </w:r>
      <w:r>
        <w:rPr>
          <w:sz w:val="28"/>
          <w:szCs w:val="28"/>
        </w:rPr>
        <w:t xml:space="preserve"> отдела НСА,</w:t>
      </w:r>
    </w:p>
    <w:p w:rsidR="008E6AD8" w:rsidRDefault="008E6AD8" w:rsidP="008E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и </w:t>
      </w:r>
      <w:proofErr w:type="gramStart"/>
      <w:r>
        <w:rPr>
          <w:sz w:val="28"/>
          <w:szCs w:val="28"/>
        </w:rPr>
        <w:t>научного</w:t>
      </w:r>
      <w:proofErr w:type="gramEnd"/>
    </w:p>
    <w:p w:rsidR="008E6AD8" w:rsidRDefault="008E6AD8" w:rsidP="008E6AD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Т. В. Шустова</w:t>
      </w:r>
    </w:p>
    <w:p w:rsidR="008E6AD8" w:rsidRDefault="008E6AD8" w:rsidP="008E6AD8">
      <w:pPr>
        <w:jc w:val="both"/>
        <w:rPr>
          <w:sz w:val="28"/>
          <w:szCs w:val="28"/>
        </w:rPr>
      </w:pPr>
    </w:p>
    <w:p w:rsidR="008E6AD8" w:rsidRDefault="008E6AD8" w:rsidP="008E6AD8">
      <w:pPr>
        <w:jc w:val="both"/>
        <w:rPr>
          <w:sz w:val="28"/>
          <w:szCs w:val="28"/>
        </w:rPr>
      </w:pPr>
    </w:p>
    <w:p w:rsidR="009A53C5" w:rsidRDefault="009A53C5">
      <w:bookmarkStart w:id="0" w:name="_GoBack"/>
      <w:bookmarkEnd w:id="0"/>
    </w:p>
    <w:sectPr w:rsidR="009A53C5" w:rsidSect="001275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0B" w:rsidRDefault="0034180B" w:rsidP="008E6AD8">
      <w:r>
        <w:separator/>
      </w:r>
    </w:p>
  </w:endnote>
  <w:endnote w:type="continuationSeparator" w:id="0">
    <w:p w:rsidR="0034180B" w:rsidRDefault="0034180B" w:rsidP="008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0B" w:rsidRDefault="0034180B" w:rsidP="008E6AD8">
      <w:r>
        <w:separator/>
      </w:r>
    </w:p>
  </w:footnote>
  <w:footnote w:type="continuationSeparator" w:id="0">
    <w:p w:rsidR="0034180B" w:rsidRDefault="0034180B" w:rsidP="008E6AD8">
      <w:r>
        <w:continuationSeparator/>
      </w:r>
    </w:p>
  </w:footnote>
  <w:footnote w:id="1">
    <w:p w:rsidR="008E6AD8" w:rsidRDefault="008E6AD8" w:rsidP="008E6AD8">
      <w:pPr>
        <w:pStyle w:val="a3"/>
      </w:pPr>
      <w:r>
        <w:rPr>
          <w:rStyle w:val="a5"/>
        </w:rPr>
        <w:footnoteRef/>
      </w:r>
      <w:r>
        <w:t xml:space="preserve"> далее отдел</w:t>
      </w:r>
    </w:p>
    <w:p w:rsidR="008E6AD8" w:rsidRDefault="008E6AD8" w:rsidP="008E6AD8">
      <w:pPr>
        <w:pStyle w:val="a3"/>
      </w:pPr>
    </w:p>
  </w:footnote>
  <w:footnote w:id="2">
    <w:p w:rsidR="008E6AD8" w:rsidRDefault="008E6AD8" w:rsidP="008E6AD8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далее </w:t>
      </w:r>
      <w:proofErr w:type="spellStart"/>
      <w:r>
        <w:t>госархив</w:t>
      </w:r>
      <w:proofErr w:type="spellEnd"/>
      <w:r>
        <w:t xml:space="preserve"> области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FE1"/>
    <w:multiLevelType w:val="hybridMultilevel"/>
    <w:tmpl w:val="10C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32B"/>
    <w:multiLevelType w:val="hybridMultilevel"/>
    <w:tmpl w:val="2C0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D8"/>
    <w:rsid w:val="000A0C8F"/>
    <w:rsid w:val="0034180B"/>
    <w:rsid w:val="008E6AD8"/>
    <w:rsid w:val="009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6AD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8E6AD8"/>
    <w:rPr>
      <w:rFonts w:eastAsia="Times New Roman"/>
      <w:sz w:val="20"/>
      <w:szCs w:val="20"/>
      <w:lang w:val="x-none" w:eastAsia="ar-SA"/>
    </w:rPr>
  </w:style>
  <w:style w:type="character" w:styleId="a5">
    <w:name w:val="footnote reference"/>
    <w:semiHidden/>
    <w:rsid w:val="008E6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6AD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8E6AD8"/>
    <w:rPr>
      <w:rFonts w:eastAsia="Times New Roman"/>
      <w:sz w:val="20"/>
      <w:szCs w:val="20"/>
      <w:lang w:val="x-none" w:eastAsia="ar-SA"/>
    </w:rPr>
  </w:style>
  <w:style w:type="character" w:styleId="a5">
    <w:name w:val="footnote reference"/>
    <w:semiHidden/>
    <w:rsid w:val="008E6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2017-10-05T05:20:00Z</dcterms:created>
  <dcterms:modified xsi:type="dcterms:W3CDTF">2017-10-05T05:20:00Z</dcterms:modified>
</cp:coreProperties>
</file>