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7" w:rsidRDefault="00014F77" w:rsidP="00014F77">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Шығыс Қазақстан облысының</w:t>
      </w:r>
      <w:r>
        <w:rPr>
          <w:rFonts w:ascii="Times New Roman" w:eastAsia="Times New Roman" w:hAnsi="Times New Roman"/>
          <w:sz w:val="28"/>
          <w:szCs w:val="28"/>
          <w:lang w:val="en-US" w:eastAsia="ru-RU"/>
        </w:rPr>
        <w:tab/>
      </w:r>
      <w:r>
        <w:rPr>
          <w:rFonts w:ascii="Times New Roman" w:eastAsia="Times New Roman" w:hAnsi="Times New Roman"/>
          <w:sz w:val="28"/>
          <w:szCs w:val="28"/>
          <w:lang w:val="en-US" w:eastAsia="ru-RU"/>
        </w:rPr>
        <w:tab/>
      </w:r>
      <w:r>
        <w:rPr>
          <w:rFonts w:ascii="Times New Roman" w:eastAsia="Times New Roman" w:hAnsi="Times New Roman"/>
          <w:sz w:val="28"/>
          <w:szCs w:val="28"/>
          <w:lang w:val="en-US" w:eastAsia="ru-RU"/>
        </w:rPr>
        <w:tab/>
        <w:t xml:space="preserve">  </w:t>
      </w:r>
      <w:r>
        <w:rPr>
          <w:rFonts w:ascii="Times New Roman" w:eastAsia="Times New Roman" w:hAnsi="Times New Roman"/>
          <w:sz w:val="28"/>
          <w:szCs w:val="28"/>
          <w:lang w:val="kk-KZ" w:eastAsia="ru-RU"/>
        </w:rPr>
        <w:t>БЕКІТЕМІН</w:t>
      </w:r>
    </w:p>
    <w:p w:rsidR="00014F77" w:rsidRDefault="00014F77" w:rsidP="00014F77">
      <w:pPr>
        <w:tabs>
          <w:tab w:val="left" w:pos="5812"/>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мұрағаттар және құжаттама</w:t>
      </w:r>
      <w:r>
        <w:rPr>
          <w:rFonts w:ascii="Times New Roman" w:eastAsia="Times New Roman" w:hAnsi="Times New Roman"/>
          <w:sz w:val="28"/>
          <w:szCs w:val="28"/>
          <w:lang w:val="kk-KZ" w:eastAsia="ru-RU"/>
        </w:rPr>
        <w:tab/>
        <w:t>Шығыс Қазақстан облысының</w:t>
      </w:r>
    </w:p>
    <w:p w:rsidR="00014F77" w:rsidRDefault="00014F77" w:rsidP="00014F77">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басқармасының «Мемлекеттік</w:t>
      </w: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t xml:space="preserve">  мұрағаттар және құжаттама</w:t>
      </w:r>
    </w:p>
    <w:p w:rsidR="00014F77" w:rsidRDefault="00014F77" w:rsidP="00014F77">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8"/>
          <w:szCs w:val="28"/>
          <w:lang w:val="kk-KZ" w:eastAsia="ru-RU"/>
        </w:rPr>
        <w:t xml:space="preserve">мұрағат» КММ                             </w:t>
      </w:r>
      <w:r>
        <w:rPr>
          <w:rFonts w:ascii="Times New Roman" w:eastAsia="Times New Roman" w:hAnsi="Times New Roman"/>
          <w:sz w:val="24"/>
          <w:szCs w:val="28"/>
          <w:lang w:val="kk-KZ" w:eastAsia="ru-RU"/>
        </w:rPr>
        <w:tab/>
      </w:r>
      <w:r>
        <w:rPr>
          <w:rFonts w:ascii="Times New Roman" w:eastAsia="Times New Roman" w:hAnsi="Times New Roman"/>
          <w:sz w:val="24"/>
          <w:szCs w:val="28"/>
          <w:lang w:val="kk-KZ" w:eastAsia="ru-RU"/>
        </w:rPr>
        <w:tab/>
      </w:r>
      <w:r>
        <w:rPr>
          <w:rFonts w:ascii="Times New Roman" w:eastAsia="Times New Roman" w:hAnsi="Times New Roman"/>
          <w:sz w:val="24"/>
          <w:szCs w:val="28"/>
          <w:lang w:val="kk-KZ" w:eastAsia="ru-RU"/>
        </w:rPr>
        <w:tab/>
        <w:t xml:space="preserve">  </w:t>
      </w:r>
      <w:r>
        <w:rPr>
          <w:rFonts w:ascii="Times New Roman" w:eastAsia="Times New Roman" w:hAnsi="Times New Roman"/>
          <w:sz w:val="28"/>
          <w:szCs w:val="28"/>
          <w:lang w:val="kk-KZ" w:eastAsia="ru-RU"/>
        </w:rPr>
        <w:t>басқармасының «Мемлекеттік</w:t>
      </w:r>
    </w:p>
    <w:p w:rsidR="00014F77" w:rsidRDefault="00014F77" w:rsidP="00014F77">
      <w:pPr>
        <w:spacing w:after="0" w:line="240" w:lineRule="auto"/>
        <w:ind w:left="5812" w:hanging="112"/>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мұрағат» КММ директоры</w:t>
      </w:r>
    </w:p>
    <w:p w:rsidR="00FA3D79" w:rsidRDefault="00014F77" w:rsidP="00014F77">
      <w:pPr>
        <w:tabs>
          <w:tab w:val="center" w:pos="5812"/>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ab/>
      </w:r>
      <w:r w:rsidR="00FA3D79">
        <w:rPr>
          <w:rFonts w:ascii="Times New Roman" w:eastAsia="Times New Roman" w:hAnsi="Times New Roman"/>
          <w:sz w:val="28"/>
          <w:szCs w:val="28"/>
          <w:lang w:val="kk-KZ" w:eastAsia="ru-RU"/>
        </w:rPr>
        <w:t xml:space="preserve"> </w:t>
      </w:r>
    </w:p>
    <w:p w:rsidR="00014F77" w:rsidRDefault="00FA3D79" w:rsidP="00014F77">
      <w:pPr>
        <w:tabs>
          <w:tab w:val="center" w:pos="5812"/>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014F77">
        <w:rPr>
          <w:rFonts w:ascii="Times New Roman" w:eastAsia="Times New Roman" w:hAnsi="Times New Roman"/>
          <w:sz w:val="28"/>
          <w:szCs w:val="28"/>
          <w:lang w:val="kk-KZ" w:eastAsia="ru-RU"/>
        </w:rPr>
        <w:t xml:space="preserve">                                               </w:t>
      </w:r>
      <w:r w:rsidR="00182876">
        <w:rPr>
          <w:rFonts w:ascii="Times New Roman" w:eastAsia="Times New Roman" w:hAnsi="Times New Roman"/>
          <w:sz w:val="28"/>
          <w:szCs w:val="28"/>
          <w:lang w:val="kk-KZ" w:eastAsia="ru-RU"/>
        </w:rPr>
        <w:t xml:space="preserve">   </w:t>
      </w:r>
      <w:r w:rsidR="00014F77">
        <w:rPr>
          <w:rFonts w:ascii="Times New Roman" w:eastAsia="Times New Roman" w:hAnsi="Times New Roman"/>
          <w:sz w:val="28"/>
          <w:szCs w:val="28"/>
          <w:lang w:val="kk-KZ" w:eastAsia="ru-RU"/>
        </w:rPr>
        <w:t>«___»_____________ 201</w:t>
      </w:r>
      <w:r>
        <w:rPr>
          <w:rFonts w:ascii="Times New Roman" w:eastAsia="Times New Roman" w:hAnsi="Times New Roman"/>
          <w:sz w:val="28"/>
          <w:szCs w:val="28"/>
          <w:lang w:val="kk-KZ" w:eastAsia="ru-RU"/>
        </w:rPr>
        <w:t>6</w:t>
      </w:r>
      <w:r w:rsidR="00014F77">
        <w:rPr>
          <w:rFonts w:ascii="Times New Roman" w:eastAsia="Times New Roman" w:hAnsi="Times New Roman"/>
          <w:sz w:val="28"/>
          <w:szCs w:val="28"/>
          <w:lang w:val="kk-KZ" w:eastAsia="ru-RU"/>
        </w:rPr>
        <w:t xml:space="preserve"> жыл</w:t>
      </w:r>
    </w:p>
    <w:p w:rsidR="00014F77" w:rsidRDefault="00014F77" w:rsidP="00014F77">
      <w:pPr>
        <w:tabs>
          <w:tab w:val="center" w:pos="5812"/>
        </w:tabs>
        <w:spacing w:after="0" w:line="240" w:lineRule="auto"/>
        <w:jc w:val="both"/>
        <w:rPr>
          <w:rFonts w:ascii="Times New Roman" w:eastAsia="Times New Roman" w:hAnsi="Times New Roman"/>
          <w:sz w:val="28"/>
          <w:szCs w:val="28"/>
          <w:lang w:val="kk-KZ" w:eastAsia="ru-RU"/>
        </w:rPr>
      </w:pPr>
      <w:r>
        <w:rPr>
          <w:rFonts w:ascii="Times New Roman" w:hAnsi="Times New Roman"/>
          <w:sz w:val="28"/>
          <w:szCs w:val="28"/>
          <w:lang w:val="kk-KZ"/>
        </w:rPr>
        <w:t xml:space="preserve">Ақпараттық технологиялар </w:t>
      </w:r>
      <w:r>
        <w:rPr>
          <w:rFonts w:ascii="Times New Roman" w:eastAsia="Times New Roman" w:hAnsi="Times New Roman"/>
          <w:sz w:val="28"/>
          <w:szCs w:val="28"/>
          <w:lang w:val="kk-KZ" w:eastAsia="ru-RU"/>
        </w:rPr>
        <w:t>бөлімі</w:t>
      </w:r>
    </w:p>
    <w:p w:rsidR="00E650D5" w:rsidRDefault="00E650D5" w:rsidP="007505D5">
      <w:pPr>
        <w:spacing w:line="240" w:lineRule="auto"/>
        <w:contextualSpacing/>
        <w:jc w:val="both"/>
        <w:rPr>
          <w:rFonts w:ascii="Times New Roman" w:hAnsi="Times New Roman"/>
          <w:sz w:val="28"/>
          <w:szCs w:val="28"/>
          <w:lang w:val="kk-KZ"/>
        </w:rPr>
      </w:pPr>
    </w:p>
    <w:p w:rsidR="008E46FA" w:rsidRPr="00182876" w:rsidRDefault="008E46FA" w:rsidP="007505D5">
      <w:pPr>
        <w:spacing w:line="240" w:lineRule="auto"/>
        <w:contextualSpacing/>
        <w:jc w:val="both"/>
        <w:rPr>
          <w:rFonts w:ascii="Times New Roman" w:hAnsi="Times New Roman"/>
          <w:sz w:val="28"/>
          <w:szCs w:val="28"/>
          <w:lang w:val="kk-KZ"/>
        </w:rPr>
      </w:pPr>
    </w:p>
    <w:p w:rsidR="008E46FA" w:rsidRPr="00182876" w:rsidRDefault="008E46FA" w:rsidP="007505D5">
      <w:pPr>
        <w:spacing w:line="240" w:lineRule="auto"/>
        <w:contextualSpacing/>
        <w:jc w:val="both"/>
        <w:rPr>
          <w:rFonts w:ascii="Times New Roman" w:hAnsi="Times New Roman"/>
          <w:sz w:val="28"/>
          <w:szCs w:val="28"/>
          <w:lang w:val="kk-KZ"/>
        </w:rPr>
      </w:pPr>
    </w:p>
    <w:p w:rsidR="00E650D5" w:rsidRDefault="00E650D5" w:rsidP="00E650D5">
      <w:pPr>
        <w:spacing w:line="240" w:lineRule="auto"/>
        <w:contextualSpacing/>
        <w:jc w:val="center"/>
        <w:rPr>
          <w:rFonts w:ascii="Times New Roman" w:hAnsi="Times New Roman"/>
          <w:b/>
          <w:sz w:val="28"/>
          <w:szCs w:val="28"/>
          <w:lang w:val="kk-KZ"/>
        </w:rPr>
      </w:pPr>
      <w:r>
        <w:rPr>
          <w:rFonts w:ascii="Times New Roman" w:hAnsi="Times New Roman"/>
          <w:b/>
          <w:sz w:val="28"/>
          <w:szCs w:val="28"/>
          <w:lang w:val="kk-KZ"/>
        </w:rPr>
        <w:t>БӨЛІМ ТУРАЛЫ ЕРЕЖЕ</w:t>
      </w:r>
    </w:p>
    <w:p w:rsidR="00E650D5" w:rsidRDefault="00E650D5" w:rsidP="00E650D5">
      <w:pPr>
        <w:spacing w:line="240" w:lineRule="auto"/>
        <w:contextualSpacing/>
        <w:jc w:val="center"/>
        <w:rPr>
          <w:rFonts w:ascii="Times New Roman" w:hAnsi="Times New Roman"/>
          <w:b/>
          <w:sz w:val="28"/>
          <w:szCs w:val="28"/>
          <w:lang w:val="kk-KZ"/>
        </w:rPr>
      </w:pPr>
    </w:p>
    <w:p w:rsidR="00E650D5" w:rsidRDefault="00E650D5" w:rsidP="00E650D5">
      <w:pPr>
        <w:spacing w:line="240" w:lineRule="auto"/>
        <w:contextualSpacing/>
        <w:jc w:val="center"/>
        <w:rPr>
          <w:rFonts w:ascii="Times New Roman" w:hAnsi="Times New Roman"/>
          <w:sz w:val="28"/>
          <w:szCs w:val="28"/>
          <w:lang w:val="kk-KZ"/>
        </w:rPr>
      </w:pPr>
      <w:r w:rsidRPr="00462FB5">
        <w:rPr>
          <w:rFonts w:ascii="Times New Roman" w:hAnsi="Times New Roman"/>
          <w:sz w:val="28"/>
          <w:szCs w:val="28"/>
          <w:lang w:val="kk-KZ"/>
        </w:rPr>
        <w:t>I.</w:t>
      </w:r>
      <w:r>
        <w:rPr>
          <w:rFonts w:ascii="Times New Roman" w:hAnsi="Times New Roman"/>
          <w:sz w:val="28"/>
          <w:szCs w:val="28"/>
          <w:lang w:val="kk-KZ"/>
        </w:rPr>
        <w:t>ЖАЛПЫ ЕРЕЖЕЛЕР</w:t>
      </w:r>
    </w:p>
    <w:p w:rsidR="00E650D5" w:rsidRDefault="00E650D5" w:rsidP="00E650D5">
      <w:pPr>
        <w:spacing w:line="240" w:lineRule="auto"/>
        <w:contextualSpacing/>
        <w:jc w:val="center"/>
        <w:rPr>
          <w:rFonts w:ascii="Times New Roman" w:hAnsi="Times New Roman"/>
          <w:sz w:val="28"/>
          <w:szCs w:val="28"/>
          <w:lang w:val="kk-KZ"/>
        </w:rPr>
      </w:pPr>
    </w:p>
    <w:p w:rsidR="00E650D5" w:rsidRDefault="00E650D5" w:rsidP="00E650D5">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1. Ақпараттық технологиялар бөлімі (</w:t>
      </w:r>
      <w:r w:rsidR="00471845">
        <w:rPr>
          <w:rFonts w:ascii="Times New Roman" w:hAnsi="Times New Roman"/>
          <w:sz w:val="28"/>
          <w:szCs w:val="28"/>
          <w:lang w:val="kk-KZ"/>
        </w:rPr>
        <w:t>одан кейін</w:t>
      </w:r>
      <w:r>
        <w:rPr>
          <w:rFonts w:ascii="Times New Roman" w:hAnsi="Times New Roman"/>
          <w:sz w:val="28"/>
          <w:szCs w:val="28"/>
          <w:lang w:val="kk-KZ"/>
        </w:rPr>
        <w:t xml:space="preserve"> – бөлім), Шы</w:t>
      </w:r>
      <w:r w:rsidR="00471845">
        <w:rPr>
          <w:rFonts w:ascii="Times New Roman" w:hAnsi="Times New Roman"/>
          <w:sz w:val="28"/>
          <w:szCs w:val="28"/>
          <w:lang w:val="kk-KZ"/>
        </w:rPr>
        <w:t>ғыс-Қазақстан облысының мұрағаттар және құжаттама басқармасының «Мемлекеттік мұрағат» КММ (одан кейін – ШҚОММ) құрылымдық бөлімшесі болады.</w:t>
      </w:r>
    </w:p>
    <w:p w:rsidR="00FA6852" w:rsidRDefault="00CB6F65" w:rsidP="00E650D5">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2. Бөлім өзінің жұмысында</w:t>
      </w:r>
      <w:r w:rsidR="00FA6852">
        <w:rPr>
          <w:rFonts w:ascii="Times New Roman" w:hAnsi="Times New Roman"/>
          <w:sz w:val="28"/>
          <w:szCs w:val="28"/>
          <w:lang w:val="kk-KZ"/>
        </w:rPr>
        <w:t>,</w:t>
      </w:r>
      <w:r>
        <w:rPr>
          <w:rFonts w:ascii="Times New Roman" w:hAnsi="Times New Roman"/>
          <w:sz w:val="28"/>
          <w:szCs w:val="28"/>
          <w:lang w:val="kk-KZ"/>
        </w:rPr>
        <w:t xml:space="preserve"> Қазақатан Республикасының Конституциясымен, Қазақатан Республикасының Азаматтық кодексімен, ҚР «Ұлттық мұрағаттық қоры мен мұрағаттар туралы» Заңымен, ҚР "ҚР Заңына өзгертулер мен толықтырулар енгізу туралы" Заңымен, Қазақатан Республикасының Ұлттық мұрағаттар қоры туралы Ережесімен, ҚР «Ақпараттандыру туралы» Заңымен</w:t>
      </w:r>
      <w:r w:rsidR="008718F4">
        <w:rPr>
          <w:rFonts w:ascii="Times New Roman" w:hAnsi="Times New Roman"/>
          <w:sz w:val="28"/>
          <w:szCs w:val="28"/>
          <w:lang w:val="kk-KZ"/>
        </w:rPr>
        <w:t>, ақпараттандыру, ақпараттық технологиялар, мұрағаттық ісі және құжаттау бойынша, Қазақатан Республикасының басқа заңдылықтарымен және құқықты нормативті актілермен, Шығыс-Қазақстан облысының мұрағаттар және құжаттама басқармасының бұйрықтарымен, ЩҚОММ, ЩҚОММ туралы Ережемен, осы Ережемен басшылық етеді</w:t>
      </w:r>
      <w:r w:rsidR="00FA6852">
        <w:rPr>
          <w:rFonts w:ascii="Times New Roman" w:hAnsi="Times New Roman"/>
          <w:sz w:val="28"/>
          <w:szCs w:val="28"/>
          <w:lang w:val="kk-KZ"/>
        </w:rPr>
        <w:t>.</w:t>
      </w:r>
    </w:p>
    <w:p w:rsidR="00FA6852" w:rsidRDefault="00FA6852" w:rsidP="00E650D5">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3. Бөлім өз жұмысын, Қазақатан Республикасының мәдениет және ақпарат Министрлігінің ақпарат және мұрағаттар Комитетінің, Шығыс-Қазақстан облысының мұрағаттар және құжаттама басқармасының мақсатты кешен бағдарламалар және ұсыныстар негізінде</w:t>
      </w:r>
      <w:r w:rsidR="00651368">
        <w:rPr>
          <w:rFonts w:ascii="Times New Roman" w:hAnsi="Times New Roman"/>
          <w:sz w:val="28"/>
          <w:szCs w:val="28"/>
          <w:lang w:val="kk-KZ"/>
        </w:rPr>
        <w:t xml:space="preserve"> жасалған, ЩҚОММ жылдық жоспар жұмыстарымен сәйкес жүзеге асырады, өз жұмысы туралы ЩҚОММ директорының алдында есеп береді.</w:t>
      </w:r>
    </w:p>
    <w:p w:rsidR="005E6289" w:rsidRDefault="00651368" w:rsidP="00E650D5">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4. Бөлімнің штатық санының шегі Шығыс-Қазақстан облысының мұрағаттар және құжаттама басқармасымен бекітіледі.</w:t>
      </w:r>
    </w:p>
    <w:p w:rsidR="005E6289" w:rsidRDefault="005E6289">
      <w:pPr>
        <w:rPr>
          <w:rFonts w:ascii="Times New Roman" w:hAnsi="Times New Roman"/>
          <w:sz w:val="28"/>
          <w:szCs w:val="28"/>
          <w:lang w:val="kk-KZ"/>
        </w:rPr>
      </w:pPr>
      <w:r>
        <w:rPr>
          <w:rFonts w:ascii="Times New Roman" w:hAnsi="Times New Roman"/>
          <w:sz w:val="28"/>
          <w:szCs w:val="28"/>
          <w:lang w:val="kk-KZ"/>
        </w:rPr>
        <w:br w:type="page"/>
      </w:r>
    </w:p>
    <w:p w:rsidR="00651368" w:rsidRDefault="00651368" w:rsidP="00651368">
      <w:pPr>
        <w:spacing w:line="240" w:lineRule="auto"/>
        <w:contextualSpacing/>
        <w:jc w:val="center"/>
        <w:rPr>
          <w:rFonts w:ascii="Times New Roman" w:hAnsi="Times New Roman"/>
          <w:sz w:val="28"/>
          <w:szCs w:val="28"/>
          <w:lang w:val="kk-KZ"/>
        </w:rPr>
      </w:pPr>
      <w:r w:rsidRPr="00651368">
        <w:rPr>
          <w:rFonts w:ascii="Times New Roman" w:hAnsi="Times New Roman"/>
          <w:sz w:val="28"/>
          <w:szCs w:val="28"/>
          <w:lang w:val="en-US"/>
        </w:rPr>
        <w:lastRenderedPageBreak/>
        <w:t>II</w:t>
      </w:r>
      <w:r w:rsidRPr="00651368">
        <w:rPr>
          <w:rFonts w:ascii="Times New Roman" w:hAnsi="Times New Roman"/>
          <w:sz w:val="28"/>
          <w:szCs w:val="28"/>
        </w:rPr>
        <w:t>.</w:t>
      </w:r>
      <w:r>
        <w:rPr>
          <w:rFonts w:ascii="Times New Roman" w:hAnsi="Times New Roman"/>
          <w:sz w:val="28"/>
          <w:szCs w:val="28"/>
          <w:lang w:val="kk-KZ"/>
        </w:rPr>
        <w:t xml:space="preserve"> БӨЛІМ МІНДЕТТЕРІ</w:t>
      </w:r>
    </w:p>
    <w:p w:rsidR="00125E17" w:rsidRDefault="00125E17" w:rsidP="00651368">
      <w:pPr>
        <w:spacing w:line="240" w:lineRule="auto"/>
        <w:contextualSpacing/>
        <w:jc w:val="center"/>
        <w:rPr>
          <w:rFonts w:ascii="Times New Roman" w:hAnsi="Times New Roman"/>
          <w:sz w:val="28"/>
          <w:szCs w:val="28"/>
          <w:lang w:val="kk-KZ"/>
        </w:rPr>
      </w:pPr>
    </w:p>
    <w:p w:rsidR="00125E17" w:rsidRPr="005E6289" w:rsidRDefault="00125E17" w:rsidP="00014F77">
      <w:pPr>
        <w:pStyle w:val="a3"/>
        <w:numPr>
          <w:ilvl w:val="0"/>
          <w:numId w:val="2"/>
        </w:numPr>
        <w:spacing w:line="240" w:lineRule="auto"/>
        <w:rPr>
          <w:rFonts w:ascii="Times New Roman" w:hAnsi="Times New Roman"/>
          <w:sz w:val="28"/>
          <w:szCs w:val="28"/>
          <w:lang w:val="kk-KZ"/>
        </w:rPr>
      </w:pPr>
      <w:r w:rsidRPr="005E6289">
        <w:rPr>
          <w:rFonts w:ascii="Times New Roman" w:hAnsi="Times New Roman"/>
          <w:sz w:val="28"/>
          <w:szCs w:val="28"/>
          <w:lang w:val="kk-KZ"/>
        </w:rPr>
        <w:t>Бөлімнің негізгі міндеттері:</w:t>
      </w:r>
    </w:p>
    <w:p w:rsidR="00125E17" w:rsidRDefault="00125E17" w:rsidP="00125E17">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1) мұрағаттық құжаттардың сақтауын қамтамасыз ету және оларды пайдалану үшін, ШҚОММ-ындағы ақпараттық технологияларды дамыту және жетілдіру болады;</w:t>
      </w:r>
    </w:p>
    <w:p w:rsidR="00125E17" w:rsidRDefault="00125E17" w:rsidP="00125E17">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2) ШҚОММ бөлімдердің жұмысында есептеу, көшірмелеу-көбейту техника</w:t>
      </w:r>
      <w:r w:rsidR="00D5584C">
        <w:rPr>
          <w:rFonts w:ascii="Times New Roman" w:hAnsi="Times New Roman"/>
          <w:sz w:val="28"/>
          <w:szCs w:val="28"/>
          <w:lang w:val="kk-KZ"/>
        </w:rPr>
        <w:t>ның және локальды есептеу торының қолдану тиімділігін жоғарлату болады;</w:t>
      </w:r>
    </w:p>
    <w:p w:rsidR="00D5584C" w:rsidRDefault="00D5584C" w:rsidP="00125E17">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3) жеке және заңды тұлғалардың құжаттарға тез де тиімді де қол жеткізуімен қамтамасыз ету үшін электрондық мұрағат жасау болады;</w:t>
      </w:r>
    </w:p>
    <w:p w:rsidR="00D5584C" w:rsidRDefault="00D5584C" w:rsidP="00125E17">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4) мұрағаттық мекемелердің </w:t>
      </w:r>
      <w:r w:rsidR="005E6289">
        <w:rPr>
          <w:rFonts w:ascii="Times New Roman" w:hAnsi="Times New Roman"/>
          <w:sz w:val="28"/>
          <w:szCs w:val="28"/>
          <w:lang w:val="kk-KZ"/>
        </w:rPr>
        <w:t xml:space="preserve">автоматизациялау </w:t>
      </w:r>
      <w:r>
        <w:rPr>
          <w:rFonts w:ascii="Times New Roman" w:hAnsi="Times New Roman"/>
          <w:sz w:val="28"/>
          <w:szCs w:val="28"/>
          <w:lang w:val="kk-KZ"/>
        </w:rPr>
        <w:t>отандық және шетелдік тәжірибесін</w:t>
      </w:r>
      <w:r w:rsidR="005E6289">
        <w:rPr>
          <w:rFonts w:ascii="Times New Roman" w:hAnsi="Times New Roman"/>
          <w:sz w:val="28"/>
          <w:szCs w:val="28"/>
          <w:lang w:val="kk-KZ"/>
        </w:rPr>
        <w:t xml:space="preserve"> зерделеу, мұрағаттық ісін автоматтандыруды ары қарай дамыту және жетілдіру бойынша ұсыныстарды өңдеу болады.</w:t>
      </w:r>
    </w:p>
    <w:p w:rsidR="005E6289" w:rsidRDefault="005E6289" w:rsidP="00125E17">
      <w:pPr>
        <w:spacing w:line="240" w:lineRule="auto"/>
        <w:contextualSpacing/>
        <w:jc w:val="both"/>
        <w:rPr>
          <w:rFonts w:ascii="Times New Roman" w:hAnsi="Times New Roman"/>
          <w:sz w:val="28"/>
          <w:szCs w:val="28"/>
          <w:lang w:val="kk-KZ"/>
        </w:rPr>
      </w:pPr>
    </w:p>
    <w:p w:rsidR="00B91BFF" w:rsidRPr="00B91BFF" w:rsidRDefault="00B91BFF" w:rsidP="00125E17">
      <w:pPr>
        <w:spacing w:line="240" w:lineRule="auto"/>
        <w:contextualSpacing/>
        <w:jc w:val="both"/>
        <w:rPr>
          <w:rFonts w:ascii="Times New Roman" w:hAnsi="Times New Roman"/>
          <w:sz w:val="28"/>
          <w:szCs w:val="28"/>
          <w:lang w:val="kk-KZ"/>
        </w:rPr>
      </w:pPr>
    </w:p>
    <w:p w:rsidR="005E6289" w:rsidRDefault="005E6289" w:rsidP="005E6289">
      <w:pPr>
        <w:spacing w:line="240" w:lineRule="auto"/>
        <w:contextualSpacing/>
        <w:jc w:val="center"/>
        <w:rPr>
          <w:rFonts w:ascii="Times New Roman" w:hAnsi="Times New Roman"/>
          <w:sz w:val="28"/>
          <w:szCs w:val="28"/>
          <w:lang w:val="kk-KZ"/>
        </w:rPr>
      </w:pPr>
      <w:r w:rsidRPr="005E6289">
        <w:rPr>
          <w:rFonts w:ascii="Times New Roman" w:hAnsi="Times New Roman"/>
          <w:sz w:val="28"/>
          <w:szCs w:val="28"/>
          <w:lang w:val="en-US"/>
        </w:rPr>
        <w:t>III</w:t>
      </w:r>
      <w:r w:rsidRPr="005E6289">
        <w:rPr>
          <w:rFonts w:ascii="Times New Roman" w:hAnsi="Times New Roman"/>
          <w:sz w:val="28"/>
          <w:szCs w:val="28"/>
        </w:rPr>
        <w:t>.</w:t>
      </w:r>
      <w:r>
        <w:rPr>
          <w:rFonts w:ascii="Times New Roman" w:hAnsi="Times New Roman"/>
          <w:sz w:val="28"/>
          <w:szCs w:val="28"/>
          <w:lang w:val="kk-KZ"/>
        </w:rPr>
        <w:t xml:space="preserve"> БӨЛІМ ФУНКЦИЯЛАРЫ</w:t>
      </w:r>
    </w:p>
    <w:p w:rsidR="005E6289" w:rsidRDefault="005E6289" w:rsidP="005E6289">
      <w:pPr>
        <w:spacing w:line="240" w:lineRule="auto"/>
        <w:contextualSpacing/>
        <w:jc w:val="center"/>
        <w:rPr>
          <w:rFonts w:ascii="Times New Roman" w:hAnsi="Times New Roman"/>
          <w:sz w:val="28"/>
          <w:szCs w:val="28"/>
          <w:lang w:val="kk-KZ"/>
        </w:rPr>
      </w:pPr>
    </w:p>
    <w:p w:rsidR="005E6289" w:rsidRDefault="005E6289" w:rsidP="00014F77">
      <w:pPr>
        <w:pStyle w:val="a3"/>
        <w:numPr>
          <w:ilvl w:val="0"/>
          <w:numId w:val="3"/>
        </w:numPr>
        <w:spacing w:line="240" w:lineRule="auto"/>
        <w:rPr>
          <w:rFonts w:ascii="Times New Roman" w:hAnsi="Times New Roman"/>
          <w:sz w:val="28"/>
          <w:szCs w:val="28"/>
          <w:lang w:val="kk-KZ"/>
        </w:rPr>
      </w:pPr>
      <w:r>
        <w:rPr>
          <w:rFonts w:ascii="Times New Roman" w:hAnsi="Times New Roman"/>
          <w:sz w:val="28"/>
          <w:szCs w:val="28"/>
          <w:lang w:val="kk-KZ"/>
        </w:rPr>
        <w:t>Негізгі міндеттерімен сәйкес, бөлім келесі функцияларды атқарады:</w:t>
      </w:r>
    </w:p>
    <w:p w:rsidR="005E6289" w:rsidRDefault="005E6289" w:rsidP="00DB1C37">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1) бөлім саласына қатысты сұрақтары бойынша, ШҚОММ</w:t>
      </w:r>
      <w:r w:rsidR="00DB1C37">
        <w:rPr>
          <w:rFonts w:ascii="Times New Roman" w:hAnsi="Times New Roman"/>
          <w:sz w:val="28"/>
          <w:szCs w:val="28"/>
          <w:lang w:val="kk-KZ"/>
        </w:rPr>
        <w:t xml:space="preserve"> жұмыс жоспарларына ұсыныстар дайындайды;</w:t>
      </w:r>
    </w:p>
    <w:p w:rsidR="00DB1C37" w:rsidRDefault="00DB1C37" w:rsidP="00DB1C37">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2) сақтық қорын және мұрағаттық құжаттарды пайдалану қорын (с.б. АҚҚ) құру бойынша жұмысты атқарады;</w:t>
      </w:r>
    </w:p>
    <w:p w:rsidR="00DB1C37" w:rsidRDefault="00DB1C37" w:rsidP="00DB1C37">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3) көшірмелеу-көбейту жұмыстарын, құжаттарды, фотосуреттерді сканерлеуді орындайды;</w:t>
      </w:r>
    </w:p>
    <w:p w:rsidR="00DB1C37" w:rsidRDefault="00DB1C37" w:rsidP="00DB1C37">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4) облыста, қалада өтетін маңызды оқиғалардың фото және бейнетүсірімін жүргізеді;</w:t>
      </w:r>
    </w:p>
    <w:p w:rsidR="00DB1C37" w:rsidRDefault="00DB1C37" w:rsidP="00DB1C37">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5) сөніп бара жатқан мәтіндерді қалпына келтіру барысында, машина тасымалдау</w:t>
      </w:r>
      <w:r w:rsidR="00B91BFF">
        <w:rPr>
          <w:rFonts w:ascii="Times New Roman" w:hAnsi="Times New Roman"/>
          <w:sz w:val="28"/>
          <w:szCs w:val="28"/>
          <w:lang w:val="kk-KZ"/>
        </w:rPr>
        <w:t>шыға бастапқы мәліметтерді дұрыстығын қамтамасыз етеді;</w:t>
      </w:r>
    </w:p>
    <w:p w:rsidR="00B91BFF" w:rsidRDefault="00B91BFF" w:rsidP="00DB1C37">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6) ретконверсияны (олардың электрондық бейнесін алу мақсатымен құжаттардың түпнұсқасын нүктемен сандау) жүзеге асырады;</w:t>
      </w:r>
    </w:p>
    <w:p w:rsidR="00B91BFF" w:rsidRDefault="00B91BFF" w:rsidP="00DB1C37">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7) енгізілген формалармен бойынша, мәліметтер базасын (МБ) қалыптастырумен айналысады;</w:t>
      </w:r>
    </w:p>
    <w:p w:rsidR="00B91BFF" w:rsidRDefault="00B91BFF" w:rsidP="00DB1C37">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8) </w:t>
      </w:r>
      <w:r w:rsidR="000D208F" w:rsidRPr="00B91BFF">
        <w:rPr>
          <w:rFonts w:ascii="Times New Roman" w:hAnsi="Times New Roman"/>
          <w:sz w:val="28"/>
          <w:szCs w:val="28"/>
          <w:lang w:val="kk-KZ"/>
        </w:rPr>
        <w:t>CD/DVD</w:t>
      </w:r>
      <w:r w:rsidR="000D208F">
        <w:rPr>
          <w:rFonts w:ascii="Times New Roman" w:hAnsi="Times New Roman"/>
          <w:sz w:val="28"/>
          <w:szCs w:val="28"/>
          <w:lang w:val="kk-KZ"/>
        </w:rPr>
        <w:t xml:space="preserve"> дискілеріне мәліметтерді жазуды жүзеге асырады;</w:t>
      </w:r>
    </w:p>
    <w:p w:rsidR="000D208F" w:rsidRDefault="000D208F" w:rsidP="00DB1C37">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9) </w:t>
      </w:r>
      <w:r w:rsidR="0075105A">
        <w:rPr>
          <w:rFonts w:ascii="Times New Roman" w:hAnsi="Times New Roman"/>
          <w:sz w:val="28"/>
          <w:szCs w:val="28"/>
          <w:lang w:val="kk-KZ"/>
        </w:rPr>
        <w:t>ДК-інде ақпаратты қорғауды, ЩҚОММ локальды есептеу торларындағы вирусқа қарсы бақылауды қамтамасыз етеді;</w:t>
      </w:r>
    </w:p>
    <w:p w:rsidR="0075105A" w:rsidRDefault="0075105A" w:rsidP="00DB1C37">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10) торап жұмысына әкімшілдік жүргізеді;</w:t>
      </w:r>
    </w:p>
    <w:p w:rsidR="0075105A" w:rsidRDefault="0075105A" w:rsidP="00DB1C37">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11) </w:t>
      </w:r>
      <w:r w:rsidR="00750E2A">
        <w:rPr>
          <w:rFonts w:ascii="Times New Roman" w:hAnsi="Times New Roman"/>
          <w:sz w:val="28"/>
          <w:szCs w:val="28"/>
          <w:lang w:val="kk-KZ"/>
        </w:rPr>
        <w:t xml:space="preserve">кепілдік және кепілдіктен тыс кезеңде, есептеу және көшірмелеу-көбейту техниканың, </w:t>
      </w:r>
      <w:r w:rsidR="007B2C47">
        <w:rPr>
          <w:rFonts w:ascii="Times New Roman" w:hAnsi="Times New Roman"/>
          <w:sz w:val="28"/>
          <w:szCs w:val="28"/>
          <w:lang w:val="kk-KZ"/>
        </w:rPr>
        <w:t>ЛЕТ</w:t>
      </w:r>
      <w:r w:rsidR="00750E2A">
        <w:rPr>
          <w:rFonts w:ascii="Times New Roman" w:hAnsi="Times New Roman"/>
          <w:sz w:val="28"/>
          <w:szCs w:val="28"/>
          <w:lang w:val="kk-KZ"/>
        </w:rPr>
        <w:t>-ның жұмыс қабі</w:t>
      </w:r>
      <w:r w:rsidR="007B2C47">
        <w:rPr>
          <w:rFonts w:ascii="Times New Roman" w:hAnsi="Times New Roman"/>
          <w:sz w:val="28"/>
          <w:szCs w:val="28"/>
          <w:lang w:val="kk-KZ"/>
        </w:rPr>
        <w:t>леттілігін қамтамасыз ету сұрақ</w:t>
      </w:r>
      <w:r w:rsidR="00750E2A">
        <w:rPr>
          <w:rFonts w:ascii="Times New Roman" w:hAnsi="Times New Roman"/>
          <w:sz w:val="28"/>
          <w:szCs w:val="28"/>
          <w:lang w:val="kk-KZ"/>
        </w:rPr>
        <w:t>тар бойынша, мамандырылған қызмет көрсету мекемелерімен келісім-шарттарды уақытында жасау үшін бақылау жүргізеді;</w:t>
      </w:r>
    </w:p>
    <w:p w:rsidR="00750E2A" w:rsidRDefault="00750E2A" w:rsidP="00DB1C37">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12) Ғаламтор жүйесінің, электронды поштаның тиімді пайдалануын жүзеге асырады;</w:t>
      </w:r>
    </w:p>
    <w:p w:rsidR="00750E2A" w:rsidRDefault="00750E2A" w:rsidP="00DB1C37">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lastRenderedPageBreak/>
        <w:t>13) автоматтандырылған</w:t>
      </w:r>
      <w:r w:rsidRPr="007B2C47">
        <w:rPr>
          <w:rFonts w:ascii="Times New Roman" w:hAnsi="Times New Roman"/>
          <w:sz w:val="28"/>
          <w:szCs w:val="28"/>
          <w:lang w:val="kk-KZ"/>
        </w:rPr>
        <w:t xml:space="preserve"> принтофистік</w:t>
      </w:r>
      <w:r w:rsidR="007B2C47">
        <w:rPr>
          <w:rFonts w:ascii="Times New Roman" w:hAnsi="Times New Roman"/>
          <w:color w:val="FF0000"/>
          <w:sz w:val="28"/>
          <w:szCs w:val="28"/>
          <w:lang w:val="kk-KZ"/>
        </w:rPr>
        <w:t xml:space="preserve"> </w:t>
      </w:r>
      <w:r>
        <w:rPr>
          <w:rFonts w:ascii="Times New Roman" w:hAnsi="Times New Roman"/>
          <w:sz w:val="28"/>
          <w:szCs w:val="28"/>
          <w:lang w:val="kk-KZ"/>
        </w:rPr>
        <w:t>технологиялар негізінде, арнайы полиграфиялық өнімдерді</w:t>
      </w:r>
      <w:r w:rsidR="00BA08C2">
        <w:rPr>
          <w:rFonts w:ascii="Times New Roman" w:hAnsi="Times New Roman"/>
          <w:sz w:val="28"/>
          <w:szCs w:val="28"/>
          <w:lang w:val="kk-KZ"/>
        </w:rPr>
        <w:t xml:space="preserve"> даярлаумен (көрмелерді, сәлем жолдау мекенжайларды, шақыруларды және т.б. дайындау) байланысты жедел жұмыстар мен тапсырмаларды орындайды;</w:t>
      </w:r>
    </w:p>
    <w:p w:rsidR="00BA08C2" w:rsidRDefault="00BA08C2" w:rsidP="00DB1C37">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14) ақпаратты іздеу, жинақтау, талдау, тарату, беру үшін арналған ақпараттық жүйелерді дайындаумен айналысады;</w:t>
      </w:r>
    </w:p>
    <w:p w:rsidR="00BA08C2" w:rsidRDefault="00BA08C2" w:rsidP="00DB1C37">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15) қолданатын есептеу және ұйымдастыру</w:t>
      </w:r>
      <w:r w:rsidR="00324A93">
        <w:rPr>
          <w:rFonts w:ascii="Times New Roman" w:hAnsi="Times New Roman"/>
          <w:sz w:val="28"/>
          <w:szCs w:val="28"/>
          <w:lang w:val="kk-KZ"/>
        </w:rPr>
        <w:t xml:space="preserve"> техниканы уақытында</w:t>
      </w:r>
      <w:r w:rsidR="007B2C47">
        <w:rPr>
          <w:rFonts w:ascii="Times New Roman" w:hAnsi="Times New Roman"/>
          <w:sz w:val="28"/>
          <w:szCs w:val="28"/>
          <w:lang w:val="kk-KZ"/>
        </w:rPr>
        <w:t xml:space="preserve"> </w:t>
      </w:r>
      <w:r w:rsidR="00324A93">
        <w:rPr>
          <w:rFonts w:ascii="Times New Roman" w:hAnsi="Times New Roman"/>
          <w:sz w:val="28"/>
          <w:szCs w:val="28"/>
          <w:lang w:val="kk-KZ"/>
        </w:rPr>
        <w:t>модернизациялау үшін бақылау жасайды;</w:t>
      </w:r>
    </w:p>
    <w:p w:rsidR="00324A93" w:rsidRDefault="00324A93" w:rsidP="00DB1C37">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16) қажетті құрал-жабдықты сатып алуға тапсырыстар жасайды;</w:t>
      </w:r>
    </w:p>
    <w:p w:rsidR="00324A93" w:rsidRDefault="00324A93" w:rsidP="00DB1C37">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17) бөлім қызметкерлерінің есептеу техникамен және бағдарламалық құралдарымен қолдану дәрежесін жоғарлату бойынша, сабақтарды ұйымдастырады және жүргізеді;</w:t>
      </w:r>
    </w:p>
    <w:p w:rsidR="00324A93" w:rsidRDefault="00324A93" w:rsidP="00DB1C37">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18) ШҚОММ және онығ филиадарының қызметкерлеріне есептеу және көшірмелеу-көбейту техникасында жұмыс істеуіне көмек көрсетеді және сабақтар жүргізеді;</w:t>
      </w:r>
    </w:p>
    <w:p w:rsidR="00324A93" w:rsidRDefault="00574D47" w:rsidP="00DB1C37">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19) бекітілген өкі</w:t>
      </w:r>
      <w:r w:rsidR="00324A93">
        <w:rPr>
          <w:rFonts w:ascii="Times New Roman" w:hAnsi="Times New Roman"/>
          <w:sz w:val="28"/>
          <w:szCs w:val="28"/>
          <w:lang w:val="kk-KZ"/>
        </w:rPr>
        <w:t>леттік шегінде басқа функцияларды орындайды.</w:t>
      </w:r>
    </w:p>
    <w:p w:rsidR="00324A93" w:rsidRDefault="00324A93" w:rsidP="00DB1C37">
      <w:pPr>
        <w:spacing w:line="240" w:lineRule="auto"/>
        <w:contextualSpacing/>
        <w:jc w:val="both"/>
        <w:rPr>
          <w:rFonts w:ascii="Times New Roman" w:hAnsi="Times New Roman"/>
          <w:sz w:val="28"/>
          <w:szCs w:val="28"/>
          <w:lang w:val="kk-KZ"/>
        </w:rPr>
      </w:pPr>
    </w:p>
    <w:p w:rsidR="00FA3D79" w:rsidRDefault="00FA3D79" w:rsidP="00324A93">
      <w:pPr>
        <w:spacing w:line="240" w:lineRule="auto"/>
        <w:contextualSpacing/>
        <w:jc w:val="center"/>
        <w:rPr>
          <w:rFonts w:ascii="Times New Roman" w:hAnsi="Times New Roman"/>
          <w:sz w:val="28"/>
          <w:szCs w:val="28"/>
        </w:rPr>
      </w:pPr>
    </w:p>
    <w:p w:rsidR="00324A93" w:rsidRDefault="00324A93" w:rsidP="00324A93">
      <w:pPr>
        <w:spacing w:line="240" w:lineRule="auto"/>
        <w:contextualSpacing/>
        <w:jc w:val="center"/>
        <w:rPr>
          <w:rFonts w:ascii="Times New Roman" w:hAnsi="Times New Roman"/>
          <w:sz w:val="28"/>
          <w:szCs w:val="28"/>
          <w:lang w:val="kk-KZ"/>
        </w:rPr>
      </w:pPr>
      <w:bookmarkStart w:id="0" w:name="_GoBack"/>
      <w:bookmarkEnd w:id="0"/>
      <w:r w:rsidRPr="00462FB5">
        <w:rPr>
          <w:rFonts w:ascii="Times New Roman" w:hAnsi="Times New Roman"/>
          <w:sz w:val="28"/>
          <w:szCs w:val="28"/>
          <w:lang w:val="en-US"/>
        </w:rPr>
        <w:t>IV</w:t>
      </w:r>
      <w:r>
        <w:rPr>
          <w:rFonts w:ascii="Times New Roman" w:hAnsi="Times New Roman"/>
          <w:sz w:val="28"/>
          <w:szCs w:val="28"/>
          <w:lang w:val="kk-KZ"/>
        </w:rPr>
        <w:t>. ҚҰҚЫЛАРЫ</w:t>
      </w:r>
    </w:p>
    <w:p w:rsidR="00324A93" w:rsidRDefault="00324A93" w:rsidP="00324A93">
      <w:pPr>
        <w:spacing w:line="240" w:lineRule="auto"/>
        <w:contextualSpacing/>
        <w:jc w:val="center"/>
        <w:rPr>
          <w:rFonts w:ascii="Times New Roman" w:hAnsi="Times New Roman"/>
          <w:sz w:val="28"/>
          <w:szCs w:val="28"/>
          <w:lang w:val="kk-KZ"/>
        </w:rPr>
      </w:pPr>
    </w:p>
    <w:p w:rsidR="00324A93" w:rsidRDefault="009A5008" w:rsidP="00014F77">
      <w:pPr>
        <w:pStyle w:val="a3"/>
        <w:numPr>
          <w:ilvl w:val="0"/>
          <w:numId w:val="6"/>
        </w:numPr>
        <w:spacing w:line="240" w:lineRule="auto"/>
        <w:rPr>
          <w:rFonts w:ascii="Times New Roman" w:hAnsi="Times New Roman"/>
          <w:sz w:val="28"/>
          <w:szCs w:val="28"/>
          <w:lang w:val="kk-KZ"/>
        </w:rPr>
      </w:pPr>
      <w:r>
        <w:rPr>
          <w:rFonts w:ascii="Times New Roman" w:hAnsi="Times New Roman"/>
          <w:sz w:val="28"/>
          <w:szCs w:val="28"/>
          <w:lang w:val="kk-KZ"/>
        </w:rPr>
        <w:t>Негізгі міндеттерді және функцияларды жүзеге асыру мақсатында бөлім құқылы:</w:t>
      </w:r>
    </w:p>
    <w:p w:rsidR="009A5008" w:rsidRDefault="009A5008" w:rsidP="009A5008">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1) бөлім жүмысын жақсарту бойынша ШҚОММ басшылығына ұсыныстарды жасауға;</w:t>
      </w:r>
    </w:p>
    <w:p w:rsidR="009A5008" w:rsidRDefault="009A5008" w:rsidP="009A5008">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2) бөлім құзіретіне кіретін сұрақатар бойынша, тұсаукесерлерде, мәжілістерде, конференцияларда қатысуға;</w:t>
      </w:r>
    </w:p>
    <w:p w:rsidR="009A5008" w:rsidRDefault="009A5008" w:rsidP="009A5008">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3) бөлім саласына қатысты сұрақтар бойынша, ШҚОММ филиалдарына кеңес беруге.</w:t>
      </w:r>
    </w:p>
    <w:p w:rsidR="009A5008" w:rsidRDefault="009A5008" w:rsidP="009A5008">
      <w:pPr>
        <w:spacing w:line="240" w:lineRule="auto"/>
        <w:contextualSpacing/>
        <w:jc w:val="both"/>
        <w:rPr>
          <w:rFonts w:ascii="Times New Roman" w:hAnsi="Times New Roman"/>
          <w:sz w:val="28"/>
          <w:szCs w:val="28"/>
          <w:lang w:val="kk-KZ"/>
        </w:rPr>
      </w:pPr>
    </w:p>
    <w:p w:rsidR="009A5008" w:rsidRDefault="009A5008" w:rsidP="009A5008">
      <w:pPr>
        <w:spacing w:line="240" w:lineRule="auto"/>
        <w:contextualSpacing/>
        <w:jc w:val="center"/>
        <w:rPr>
          <w:rFonts w:ascii="Times New Roman" w:hAnsi="Times New Roman"/>
          <w:sz w:val="28"/>
          <w:szCs w:val="28"/>
          <w:lang w:val="kk-KZ"/>
        </w:rPr>
      </w:pPr>
      <w:r w:rsidRPr="00CC5BAB">
        <w:rPr>
          <w:rFonts w:ascii="Times New Roman" w:hAnsi="Times New Roman"/>
          <w:sz w:val="28"/>
          <w:szCs w:val="28"/>
          <w:lang w:val="kk-KZ"/>
        </w:rPr>
        <w:t>V</w:t>
      </w:r>
      <w:r>
        <w:rPr>
          <w:rFonts w:ascii="Times New Roman" w:hAnsi="Times New Roman"/>
          <w:sz w:val="28"/>
          <w:szCs w:val="28"/>
          <w:lang w:val="kk-KZ"/>
        </w:rPr>
        <w:t>. БӨЛІМ ЖҰМЫСЫН ҰЙЫМДАСТЫРУ</w:t>
      </w:r>
    </w:p>
    <w:p w:rsidR="00014F77" w:rsidRDefault="00014F77" w:rsidP="009A5008">
      <w:pPr>
        <w:spacing w:line="240" w:lineRule="auto"/>
        <w:contextualSpacing/>
        <w:jc w:val="center"/>
        <w:rPr>
          <w:rFonts w:ascii="Times New Roman" w:hAnsi="Times New Roman"/>
          <w:sz w:val="28"/>
          <w:szCs w:val="28"/>
          <w:lang w:val="kk-KZ"/>
        </w:rPr>
      </w:pPr>
    </w:p>
    <w:p w:rsidR="009A5008" w:rsidRDefault="009A5008" w:rsidP="009A5008">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1. </w:t>
      </w:r>
      <w:r w:rsidR="00CC5BAB">
        <w:rPr>
          <w:rFonts w:ascii="Times New Roman" w:hAnsi="Times New Roman"/>
          <w:sz w:val="28"/>
          <w:szCs w:val="28"/>
          <w:lang w:val="kk-KZ"/>
        </w:rPr>
        <w:t>Бөлімді, ШҚОММ директорының бұйрығымен лауазымға тағайындалатын (немесе конкурс бойынша) және қызметінен босатылатын, ШҚОММ директорына тікелей бағынатын басшы басқарады.</w:t>
      </w:r>
    </w:p>
    <w:p w:rsidR="00CC5BAB" w:rsidRDefault="00CC5BAB" w:rsidP="009A5008">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2. Бөлім басшысы, бөлім жұмысын ұйымдастырады және басқарады және оған жүктелген міндеттерді атқару және онымен өзінің функцияларын орындау үшін жеке жауапты болады.</w:t>
      </w:r>
    </w:p>
    <w:p w:rsidR="00CC5BAB" w:rsidRDefault="00CC5BAB" w:rsidP="009A5008">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3. </w:t>
      </w:r>
      <w:r w:rsidR="00A00DA1">
        <w:rPr>
          <w:rFonts w:ascii="Times New Roman" w:hAnsi="Times New Roman"/>
          <w:sz w:val="28"/>
          <w:szCs w:val="28"/>
          <w:lang w:val="kk-KZ"/>
        </w:rPr>
        <w:t>осы мақсаттарда бөлім басшысы:</w:t>
      </w:r>
    </w:p>
    <w:p w:rsidR="00A00DA1" w:rsidRDefault="00A00DA1" w:rsidP="009A5008">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ab/>
        <w:t>1) бөлімнің ғылыми, әдістемелік және өндірістік жұмысын ұйымдастырады;</w:t>
      </w:r>
    </w:p>
    <w:p w:rsidR="00A00DA1" w:rsidRDefault="00A00DA1" w:rsidP="009A5008">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ab/>
        <w:t>2) бөлім жұмысының жоспарын құрады, ШҚОММдиректорына оларды тапсырады және олардың орындалуы туралы есеп береді;</w:t>
      </w:r>
    </w:p>
    <w:p w:rsidR="00A00DA1" w:rsidRDefault="00A00DA1" w:rsidP="009A5008">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ab/>
        <w:t>3) бөлім қызметкерлеріне нұсқаулар береді, олардың арасында міндеттерді бөледі, өзінің жұмыс аймақтарында міндеттерін орындау үшін қызметкерлердің жауапкершілік деңгейін орнатады;</w:t>
      </w:r>
    </w:p>
    <w:p w:rsidR="00A00DA1" w:rsidRDefault="00A00DA1" w:rsidP="009A5008">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lastRenderedPageBreak/>
        <w:tab/>
        <w:t>4) компьютерлер мен басқа ұйымдастыру техникасының жағдайларын, бөлімдегі өрт қауіпсіздік ережелерін сақтауын</w:t>
      </w:r>
      <w:r w:rsidR="00A00D2B">
        <w:rPr>
          <w:rFonts w:ascii="Times New Roman" w:hAnsi="Times New Roman"/>
          <w:sz w:val="28"/>
          <w:szCs w:val="28"/>
          <w:lang w:val="kk-KZ"/>
        </w:rPr>
        <w:t xml:space="preserve"> қадағалайды.</w:t>
      </w:r>
    </w:p>
    <w:p w:rsidR="00A00D2B" w:rsidRDefault="00A00D2B" w:rsidP="009A5008">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4. Бөлім қызметкерлердің міндеттерінің аясы, бөлім басшысымен даярланған және ШҚОММ директорымен бекітілген, лауазымдық нұсқаулармен анықталады.</w:t>
      </w:r>
    </w:p>
    <w:p w:rsidR="00A00D2B" w:rsidRDefault="00A00D2B" w:rsidP="00A00D2B">
      <w:pPr>
        <w:spacing w:after="0"/>
        <w:ind w:firstLine="708"/>
        <w:contextualSpacing/>
        <w:jc w:val="both"/>
        <w:rPr>
          <w:rFonts w:ascii="Times New Roman" w:hAnsi="Times New Roman"/>
          <w:sz w:val="28"/>
          <w:szCs w:val="28"/>
          <w:lang w:val="kk-KZ"/>
        </w:rPr>
      </w:pPr>
    </w:p>
    <w:p w:rsidR="00A00D2B" w:rsidRDefault="00A00D2B" w:rsidP="00A00D2B">
      <w:pPr>
        <w:spacing w:after="0"/>
        <w:ind w:firstLine="708"/>
        <w:contextualSpacing/>
        <w:jc w:val="center"/>
        <w:rPr>
          <w:rFonts w:ascii="Times New Roman" w:hAnsi="Times New Roman"/>
          <w:sz w:val="28"/>
          <w:szCs w:val="28"/>
          <w:lang w:val="kk-KZ"/>
        </w:rPr>
      </w:pPr>
      <w:r w:rsidRPr="00A00D2B">
        <w:rPr>
          <w:rFonts w:ascii="Times New Roman" w:hAnsi="Times New Roman"/>
          <w:sz w:val="28"/>
          <w:szCs w:val="28"/>
          <w:lang w:val="kk-KZ"/>
        </w:rPr>
        <w:t>VI.</w:t>
      </w:r>
      <w:r>
        <w:rPr>
          <w:rFonts w:ascii="Times New Roman" w:hAnsi="Times New Roman"/>
          <w:sz w:val="28"/>
          <w:szCs w:val="28"/>
          <w:lang w:val="kk-KZ"/>
        </w:rPr>
        <w:t xml:space="preserve"> БӨЛІМДІ ҚАЙТА ҚҰРУ ЖӘНЕ ЖОЮ</w:t>
      </w:r>
    </w:p>
    <w:p w:rsidR="00A00D2B" w:rsidRDefault="00A00D2B" w:rsidP="00A00D2B">
      <w:pPr>
        <w:spacing w:after="0"/>
        <w:ind w:firstLine="708"/>
        <w:contextualSpacing/>
        <w:jc w:val="center"/>
        <w:rPr>
          <w:rFonts w:ascii="Times New Roman" w:hAnsi="Times New Roman"/>
          <w:sz w:val="28"/>
          <w:szCs w:val="28"/>
          <w:lang w:val="kk-KZ"/>
        </w:rPr>
      </w:pPr>
    </w:p>
    <w:p w:rsidR="00A00D2B" w:rsidRPr="00A00D2B" w:rsidRDefault="00A00D2B" w:rsidP="00A00D2B">
      <w:pPr>
        <w:spacing w:after="0"/>
        <w:ind w:firstLine="708"/>
        <w:contextualSpacing/>
        <w:jc w:val="both"/>
        <w:rPr>
          <w:rFonts w:ascii="Times New Roman" w:hAnsi="Times New Roman"/>
          <w:sz w:val="28"/>
          <w:szCs w:val="28"/>
          <w:lang w:val="kk-KZ"/>
        </w:rPr>
      </w:pPr>
      <w:r>
        <w:rPr>
          <w:rFonts w:ascii="Times New Roman" w:hAnsi="Times New Roman"/>
          <w:sz w:val="28"/>
          <w:szCs w:val="28"/>
          <w:lang w:val="kk-KZ"/>
        </w:rPr>
        <w:t>Бөлімді қайта құру және жою, Шығыс-Қазақстан облысының мұрағаттар және құжаттама басқарма бастығының бұйрығымен жүзеге асырылады.</w:t>
      </w:r>
    </w:p>
    <w:p w:rsidR="00A00D2B" w:rsidRPr="007B2C47" w:rsidRDefault="00A00D2B" w:rsidP="00A00D2B">
      <w:pPr>
        <w:spacing w:after="0"/>
        <w:rPr>
          <w:rFonts w:ascii="Times New Roman" w:hAnsi="Times New Roman"/>
          <w:sz w:val="28"/>
          <w:szCs w:val="28"/>
          <w:lang w:val="kk-KZ"/>
        </w:rPr>
      </w:pPr>
    </w:p>
    <w:p w:rsidR="00A00D2B" w:rsidRPr="007B2C47" w:rsidRDefault="00A00D2B" w:rsidP="00A00D2B">
      <w:pPr>
        <w:spacing w:after="0"/>
        <w:rPr>
          <w:rFonts w:ascii="Times New Roman" w:hAnsi="Times New Roman"/>
          <w:sz w:val="28"/>
          <w:szCs w:val="28"/>
          <w:lang w:val="kk-KZ"/>
        </w:rPr>
      </w:pPr>
    </w:p>
    <w:p w:rsidR="00A00D2B" w:rsidRDefault="00A00D2B" w:rsidP="009A5008">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Ақпараттық технологиялар </w:t>
      </w:r>
    </w:p>
    <w:p w:rsidR="00A00D2B" w:rsidRPr="00A00D2B" w:rsidRDefault="00A00D2B" w:rsidP="009A5008">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бөлімінің басшысы</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t>И.Ю.Носова</w:t>
      </w:r>
    </w:p>
    <w:sectPr w:rsidR="00A00D2B" w:rsidRPr="00A00D2B" w:rsidSect="00014F77">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FF7" w:rsidRDefault="00D76FF7" w:rsidP="000D208F">
      <w:pPr>
        <w:spacing w:after="0" w:line="240" w:lineRule="auto"/>
      </w:pPr>
      <w:r>
        <w:separator/>
      </w:r>
    </w:p>
  </w:endnote>
  <w:endnote w:type="continuationSeparator" w:id="0">
    <w:p w:rsidR="00D76FF7" w:rsidRDefault="00D76FF7" w:rsidP="000D2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FF7" w:rsidRDefault="00D76FF7" w:rsidP="000D208F">
      <w:pPr>
        <w:spacing w:after="0" w:line="240" w:lineRule="auto"/>
      </w:pPr>
      <w:r>
        <w:separator/>
      </w:r>
    </w:p>
  </w:footnote>
  <w:footnote w:type="continuationSeparator" w:id="0">
    <w:p w:rsidR="00D76FF7" w:rsidRDefault="00D76FF7" w:rsidP="000D2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3BD0"/>
    <w:multiLevelType w:val="hybridMultilevel"/>
    <w:tmpl w:val="0CCC3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AB6260"/>
    <w:multiLevelType w:val="hybridMultilevel"/>
    <w:tmpl w:val="0590C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112326"/>
    <w:multiLevelType w:val="hybridMultilevel"/>
    <w:tmpl w:val="8312B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2C39FA"/>
    <w:multiLevelType w:val="hybridMultilevel"/>
    <w:tmpl w:val="3AB6BEC2"/>
    <w:lvl w:ilvl="0" w:tplc="BECE5C7A">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6C8A391F"/>
    <w:multiLevelType w:val="hybridMultilevel"/>
    <w:tmpl w:val="903E03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757FA5"/>
    <w:multiLevelType w:val="hybridMultilevel"/>
    <w:tmpl w:val="300EED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5106"/>
    <w:rsid w:val="00014F77"/>
    <w:rsid w:val="000D208F"/>
    <w:rsid w:val="00125E17"/>
    <w:rsid w:val="00182876"/>
    <w:rsid w:val="00324A93"/>
    <w:rsid w:val="00402B5E"/>
    <w:rsid w:val="00471845"/>
    <w:rsid w:val="00574D47"/>
    <w:rsid w:val="005E6289"/>
    <w:rsid w:val="00640F4F"/>
    <w:rsid w:val="00651368"/>
    <w:rsid w:val="00681510"/>
    <w:rsid w:val="007505D5"/>
    <w:rsid w:val="00750E2A"/>
    <w:rsid w:val="0075105A"/>
    <w:rsid w:val="00757D03"/>
    <w:rsid w:val="007B2C47"/>
    <w:rsid w:val="00810A98"/>
    <w:rsid w:val="008718F4"/>
    <w:rsid w:val="008C0D72"/>
    <w:rsid w:val="008E46FA"/>
    <w:rsid w:val="0091010E"/>
    <w:rsid w:val="00985FA8"/>
    <w:rsid w:val="009A5008"/>
    <w:rsid w:val="00A00D2B"/>
    <w:rsid w:val="00A00DA1"/>
    <w:rsid w:val="00A12A5E"/>
    <w:rsid w:val="00B91BFF"/>
    <w:rsid w:val="00BA08C2"/>
    <w:rsid w:val="00CB5106"/>
    <w:rsid w:val="00CB6F65"/>
    <w:rsid w:val="00CC5BAB"/>
    <w:rsid w:val="00D5584C"/>
    <w:rsid w:val="00D76FF7"/>
    <w:rsid w:val="00DB1C37"/>
    <w:rsid w:val="00DD74C1"/>
    <w:rsid w:val="00E650D5"/>
    <w:rsid w:val="00FA3D79"/>
    <w:rsid w:val="00FA68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0D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0D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36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928</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2012-08-31T08:34:00Z</cp:lastPrinted>
  <dcterms:created xsi:type="dcterms:W3CDTF">2012-08-29T12:49:00Z</dcterms:created>
  <dcterms:modified xsi:type="dcterms:W3CDTF">2017-10-24T11:30:00Z</dcterms:modified>
</cp:coreProperties>
</file>